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A7EA" w14:textId="5EA2DBF5" w:rsidR="00833EAC" w:rsidRPr="00833EAC" w:rsidRDefault="00833EAC" w:rsidP="00833EAC">
      <w:pPr>
        <w:spacing w:after="0" w:line="240" w:lineRule="auto"/>
        <w:rPr>
          <w:rFonts w:ascii="Arial" w:eastAsiaTheme="minorEastAsia" w:hAnsi="Arial" w:cs="Arial"/>
          <w:color w:val="000000" w:themeColor="text1"/>
          <w:sz w:val="20"/>
          <w:szCs w:val="20"/>
        </w:rPr>
      </w:pPr>
      <w:r w:rsidRPr="00833EAC">
        <w:rPr>
          <w:rFonts w:ascii="Arial" w:eastAsiaTheme="minorEastAsia" w:hAnsi="Arial" w:cs="Arial"/>
          <w:color w:val="000000" w:themeColor="text1"/>
          <w:sz w:val="20"/>
          <w:szCs w:val="20"/>
        </w:rPr>
        <w:t>&lt;Insert NAME&gt;</w:t>
      </w:r>
    </w:p>
    <w:p w14:paraId="5B01A4AF" w14:textId="44C568BB" w:rsidR="00833EAC" w:rsidRPr="00833EAC" w:rsidRDefault="00833EAC" w:rsidP="00833EAC">
      <w:pPr>
        <w:spacing w:after="0" w:line="240" w:lineRule="auto"/>
        <w:rPr>
          <w:rFonts w:ascii="Arial" w:eastAsiaTheme="minorEastAsia" w:hAnsi="Arial" w:cs="Arial"/>
          <w:color w:val="000000" w:themeColor="text1"/>
          <w:sz w:val="20"/>
          <w:szCs w:val="20"/>
        </w:rPr>
      </w:pPr>
      <w:r w:rsidRPr="00833EAC">
        <w:rPr>
          <w:rFonts w:ascii="Arial" w:eastAsiaTheme="minorEastAsia" w:hAnsi="Arial" w:cs="Arial"/>
          <w:color w:val="000000" w:themeColor="text1"/>
          <w:sz w:val="20"/>
          <w:szCs w:val="20"/>
        </w:rPr>
        <w:t>&lt;Insert ADDR&gt;</w:t>
      </w:r>
    </w:p>
    <w:p w14:paraId="6917B4E6" w14:textId="32F9D1C1" w:rsidR="00833EAC" w:rsidRPr="00833EAC" w:rsidRDefault="00833EAC" w:rsidP="00833EAC">
      <w:pPr>
        <w:spacing w:after="0" w:line="240" w:lineRule="auto"/>
        <w:rPr>
          <w:rFonts w:ascii="Arial" w:eastAsiaTheme="minorEastAsia" w:hAnsi="Arial" w:cs="Arial"/>
          <w:color w:val="000000" w:themeColor="text1"/>
          <w:sz w:val="20"/>
          <w:szCs w:val="20"/>
        </w:rPr>
      </w:pPr>
      <w:r w:rsidRPr="00833EAC">
        <w:rPr>
          <w:rFonts w:ascii="Arial" w:eastAsiaTheme="minorEastAsia" w:hAnsi="Arial" w:cs="Arial"/>
          <w:color w:val="000000" w:themeColor="text1"/>
          <w:sz w:val="20"/>
          <w:szCs w:val="20"/>
        </w:rPr>
        <w:t>&lt;Insert CITY, STATE ZIP&gt;</w:t>
      </w:r>
    </w:p>
    <w:p w14:paraId="4D83C7E7" w14:textId="2C2825F2" w:rsidR="00833EAC" w:rsidRPr="00833EAC" w:rsidRDefault="00833EAC" w:rsidP="00833EAC">
      <w:pPr>
        <w:spacing w:after="0" w:line="240" w:lineRule="auto"/>
        <w:rPr>
          <w:rFonts w:ascii="Arial" w:eastAsiaTheme="minorEastAsia" w:hAnsi="Arial" w:cs="Arial"/>
          <w:color w:val="000000" w:themeColor="text1"/>
          <w:sz w:val="20"/>
          <w:szCs w:val="20"/>
        </w:rPr>
      </w:pPr>
    </w:p>
    <w:p w14:paraId="5398B56B" w14:textId="6FE07A08" w:rsidR="00833EAC" w:rsidRPr="00833EAC" w:rsidRDefault="00833EAC" w:rsidP="00833EAC">
      <w:pPr>
        <w:spacing w:after="0" w:line="240" w:lineRule="auto"/>
        <w:rPr>
          <w:rFonts w:ascii="Arial" w:eastAsiaTheme="minorEastAsia" w:hAnsi="Arial" w:cs="Arial"/>
          <w:color w:val="000000" w:themeColor="text1"/>
          <w:sz w:val="20"/>
          <w:szCs w:val="20"/>
        </w:rPr>
      </w:pPr>
    </w:p>
    <w:p w14:paraId="2474B52C" w14:textId="0557DE5A" w:rsidR="00833EAC" w:rsidRPr="00833EAC" w:rsidRDefault="00833EAC" w:rsidP="00833EAC">
      <w:pPr>
        <w:spacing w:after="0" w:line="240" w:lineRule="auto"/>
        <w:rPr>
          <w:rFonts w:ascii="Arial" w:eastAsiaTheme="minorEastAsia" w:hAnsi="Arial" w:cs="Arial"/>
          <w:color w:val="000000" w:themeColor="text1"/>
          <w:sz w:val="20"/>
          <w:szCs w:val="20"/>
        </w:rPr>
      </w:pPr>
    </w:p>
    <w:p w14:paraId="2C5710A8" w14:textId="77777777" w:rsidR="00833EAC" w:rsidRPr="00833EAC" w:rsidRDefault="00833EAC" w:rsidP="00833EAC">
      <w:pPr>
        <w:spacing w:after="0" w:line="240" w:lineRule="auto"/>
        <w:rPr>
          <w:rFonts w:ascii="Arial" w:eastAsiaTheme="minorEastAsia" w:hAnsi="Arial" w:cs="Arial"/>
          <w:color w:val="000000" w:themeColor="text1"/>
          <w:sz w:val="20"/>
          <w:szCs w:val="20"/>
        </w:rPr>
      </w:pPr>
    </w:p>
    <w:p w14:paraId="2326D54D" w14:textId="618AE841" w:rsidR="00833EAC" w:rsidRPr="00833EAC" w:rsidRDefault="00833EAC" w:rsidP="00833EAC">
      <w:pPr>
        <w:spacing w:after="0" w:line="240" w:lineRule="auto"/>
        <w:rPr>
          <w:rFonts w:ascii="Arial" w:eastAsiaTheme="minorEastAsia" w:hAnsi="Arial" w:cs="Arial"/>
          <w:color w:val="000000" w:themeColor="text1"/>
          <w:sz w:val="20"/>
          <w:szCs w:val="20"/>
        </w:rPr>
      </w:pPr>
    </w:p>
    <w:p w14:paraId="23D19D67" w14:textId="77777777" w:rsidR="00833EAC" w:rsidRPr="00833EAC" w:rsidRDefault="00833EAC" w:rsidP="00833EAC">
      <w:pPr>
        <w:spacing w:after="0" w:line="240" w:lineRule="auto"/>
        <w:rPr>
          <w:rFonts w:ascii="Arial" w:eastAsiaTheme="minorEastAsia" w:hAnsi="Arial" w:cs="Arial"/>
          <w:color w:val="000000" w:themeColor="text1"/>
          <w:sz w:val="20"/>
          <w:szCs w:val="20"/>
        </w:rPr>
      </w:pPr>
    </w:p>
    <w:p w14:paraId="3B903543" w14:textId="7CD3E83F" w:rsidR="00833EAC" w:rsidRPr="00833EAC" w:rsidRDefault="00833EAC" w:rsidP="00833EAC">
      <w:pPr>
        <w:spacing w:after="0" w:line="240" w:lineRule="auto"/>
        <w:rPr>
          <w:rFonts w:ascii="Arial" w:eastAsiaTheme="minorEastAsia" w:hAnsi="Arial" w:cs="Arial"/>
          <w:color w:val="000000" w:themeColor="text1"/>
          <w:sz w:val="20"/>
          <w:szCs w:val="20"/>
        </w:rPr>
      </w:pPr>
      <w:r w:rsidRPr="00833EAC">
        <w:rPr>
          <w:rFonts w:ascii="Arial" w:eastAsiaTheme="minorEastAsia" w:hAnsi="Arial" w:cs="Arial"/>
          <w:color w:val="000000" w:themeColor="text1"/>
          <w:sz w:val="20"/>
          <w:szCs w:val="20"/>
        </w:rPr>
        <w:t>Looking for an easy way to support and strengthen &lt;Name of Organization&gt;? Participate in Thrivent Choice</w:t>
      </w:r>
      <w:r w:rsidRPr="00833EAC">
        <w:rPr>
          <w:rFonts w:ascii="Arial" w:eastAsiaTheme="minorEastAsia" w:hAnsi="Arial" w:cs="Arial"/>
          <w:color w:val="000000" w:themeColor="text1"/>
          <w:sz w:val="20"/>
          <w:szCs w:val="20"/>
          <w:vertAlign w:val="superscript"/>
        </w:rPr>
        <w:t>®</w:t>
      </w:r>
      <w:r w:rsidRPr="00833EAC">
        <w:rPr>
          <w:rFonts w:ascii="Arial" w:eastAsiaTheme="minorEastAsia" w:hAnsi="Arial" w:cs="Arial"/>
          <w:color w:val="000000" w:themeColor="text1"/>
          <w:sz w:val="20"/>
          <w:szCs w:val="20"/>
        </w:rPr>
        <w:t>, Thrivent’s charitable outreach program.</w:t>
      </w:r>
    </w:p>
    <w:p w14:paraId="265811B3" w14:textId="77777777" w:rsidR="00833EAC" w:rsidRPr="00833EAC" w:rsidRDefault="00833EAC" w:rsidP="00833EAC">
      <w:pPr>
        <w:spacing w:after="0" w:line="240" w:lineRule="auto"/>
        <w:rPr>
          <w:rFonts w:ascii="Arial" w:eastAsiaTheme="minorEastAsia" w:hAnsi="Arial" w:cs="Arial"/>
          <w:color w:val="000000" w:themeColor="text1"/>
          <w:sz w:val="20"/>
          <w:szCs w:val="20"/>
        </w:rPr>
      </w:pPr>
    </w:p>
    <w:p w14:paraId="1BABC903" w14:textId="6CF21AFD" w:rsidR="00833EAC" w:rsidRPr="00833EAC" w:rsidRDefault="00833EAC" w:rsidP="00833EAC">
      <w:pPr>
        <w:spacing w:after="0" w:line="240" w:lineRule="auto"/>
        <w:rPr>
          <w:rFonts w:ascii="Arial" w:eastAsiaTheme="minorEastAsia" w:hAnsi="Arial" w:cs="Arial"/>
          <w:color w:val="000000" w:themeColor="text1"/>
          <w:sz w:val="20"/>
          <w:szCs w:val="20"/>
        </w:rPr>
      </w:pPr>
      <w:r w:rsidRPr="00833EAC">
        <w:rPr>
          <w:rFonts w:ascii="Arial" w:eastAsiaTheme="minorEastAsia" w:hAnsi="Arial" w:cs="Arial"/>
          <w:color w:val="000000" w:themeColor="text1"/>
          <w:sz w:val="20"/>
          <w:szCs w:val="20"/>
        </w:rPr>
        <w:t xml:space="preserve">Through Thrivent Choice, you can contribute to organizations and causes you care about and influence how Thrivent distributes some of its charitable funding. </w:t>
      </w:r>
    </w:p>
    <w:p w14:paraId="284B286C" w14:textId="77777777" w:rsidR="00833EAC" w:rsidRPr="00833EAC" w:rsidRDefault="00833EAC" w:rsidP="00833EAC">
      <w:pPr>
        <w:spacing w:after="0" w:line="240" w:lineRule="auto"/>
        <w:rPr>
          <w:rFonts w:ascii="Arial" w:eastAsiaTheme="minorEastAsia" w:hAnsi="Arial" w:cs="Arial"/>
          <w:color w:val="000000" w:themeColor="text1"/>
          <w:sz w:val="20"/>
          <w:szCs w:val="20"/>
        </w:rPr>
      </w:pPr>
    </w:p>
    <w:p w14:paraId="665A70C7" w14:textId="3D2F4BA3" w:rsidR="00833EAC" w:rsidRPr="00833EAC" w:rsidRDefault="00833EAC" w:rsidP="00833EAC">
      <w:pPr>
        <w:spacing w:after="0" w:line="240" w:lineRule="auto"/>
        <w:rPr>
          <w:rFonts w:ascii="Arial" w:eastAsiaTheme="minorEastAsia" w:hAnsi="Arial" w:cs="Arial"/>
          <w:color w:val="000000" w:themeColor="text1"/>
          <w:sz w:val="20"/>
          <w:szCs w:val="20"/>
        </w:rPr>
      </w:pPr>
      <w:r w:rsidRPr="00833EAC">
        <w:rPr>
          <w:rFonts w:ascii="Arial" w:eastAsiaTheme="minorEastAsia" w:hAnsi="Arial" w:cs="Arial"/>
          <w:color w:val="000000" w:themeColor="text1"/>
          <w:sz w:val="20"/>
          <w:szCs w:val="20"/>
        </w:rPr>
        <w:t xml:space="preserve">Thrivent Choice provides an online </w:t>
      </w:r>
      <w:r w:rsidR="00BE3B44">
        <w:rPr>
          <w:rFonts w:ascii="Arial" w:eastAsiaTheme="minorEastAsia" w:hAnsi="Arial" w:cs="Arial"/>
          <w:color w:val="000000" w:themeColor="text1"/>
          <w:sz w:val="20"/>
          <w:szCs w:val="20"/>
        </w:rPr>
        <w:t xml:space="preserve">giving </w:t>
      </w:r>
      <w:r w:rsidRPr="00833EAC">
        <w:rPr>
          <w:rFonts w:ascii="Arial" w:eastAsiaTheme="minorEastAsia" w:hAnsi="Arial" w:cs="Arial"/>
          <w:color w:val="000000" w:themeColor="text1"/>
          <w:sz w:val="20"/>
          <w:szCs w:val="20"/>
        </w:rPr>
        <w:t>platform where you can make personal donations. And Thrivent pays the processing fees, so 100% of your donation goes to help</w:t>
      </w:r>
      <w:r w:rsidR="0040168A">
        <w:rPr>
          <w:rFonts w:ascii="Arial" w:eastAsiaTheme="minorEastAsia" w:hAnsi="Arial" w:cs="Arial"/>
          <w:color w:val="000000" w:themeColor="text1"/>
          <w:sz w:val="20"/>
          <w:szCs w:val="20"/>
        </w:rPr>
        <w:t xml:space="preserve"> make an </w:t>
      </w:r>
      <w:proofErr w:type="gramStart"/>
      <w:r w:rsidR="0040168A">
        <w:rPr>
          <w:rFonts w:ascii="Arial" w:eastAsiaTheme="minorEastAsia" w:hAnsi="Arial" w:cs="Arial"/>
          <w:color w:val="000000" w:themeColor="text1"/>
          <w:sz w:val="20"/>
          <w:szCs w:val="20"/>
        </w:rPr>
        <w:t>impact</w:t>
      </w:r>
      <w:r w:rsidRPr="00833EAC">
        <w:rPr>
          <w:rFonts w:ascii="Arial" w:eastAsiaTheme="minorEastAsia" w:hAnsi="Arial" w:cs="Arial"/>
          <w:color w:val="000000" w:themeColor="text1"/>
          <w:sz w:val="20"/>
          <w:szCs w:val="20"/>
        </w:rPr>
        <w:t>.*</w:t>
      </w:r>
      <w:proofErr w:type="gramEnd"/>
    </w:p>
    <w:p w14:paraId="36A56F51" w14:textId="77777777" w:rsidR="00833EAC" w:rsidRPr="00833EAC" w:rsidRDefault="00833EAC" w:rsidP="00833EAC">
      <w:pPr>
        <w:spacing w:after="0" w:line="240" w:lineRule="auto"/>
        <w:rPr>
          <w:rFonts w:ascii="Arial" w:eastAsiaTheme="minorEastAsia" w:hAnsi="Arial" w:cs="Arial"/>
          <w:color w:val="000000" w:themeColor="text1"/>
          <w:sz w:val="20"/>
          <w:szCs w:val="20"/>
        </w:rPr>
      </w:pPr>
    </w:p>
    <w:p w14:paraId="03AC34EC" w14:textId="6E450402" w:rsidR="00833EAC" w:rsidRPr="00833EAC" w:rsidRDefault="00611402" w:rsidP="00833EAC">
      <w:pPr>
        <w:spacing w:after="0" w:line="240" w:lineRule="auto"/>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Eligible </w:t>
      </w:r>
      <w:r w:rsidR="00833EAC" w:rsidRPr="00833EAC">
        <w:rPr>
          <w:rFonts w:ascii="Arial" w:eastAsiaTheme="minorEastAsia" w:hAnsi="Arial" w:cs="Arial"/>
          <w:color w:val="000000" w:themeColor="text1"/>
          <w:sz w:val="20"/>
          <w:szCs w:val="20"/>
        </w:rPr>
        <w:t xml:space="preserve">Thrivent clients </w:t>
      </w:r>
      <w:r w:rsidR="00BE3B44">
        <w:rPr>
          <w:rFonts w:ascii="Arial" w:eastAsiaTheme="minorEastAsia" w:hAnsi="Arial" w:cs="Arial"/>
          <w:color w:val="000000" w:themeColor="text1"/>
          <w:sz w:val="20"/>
          <w:szCs w:val="20"/>
        </w:rPr>
        <w:t xml:space="preserve">with membership </w:t>
      </w:r>
      <w:r w:rsidR="00833EAC" w:rsidRPr="00833EAC">
        <w:rPr>
          <w:rFonts w:ascii="Arial" w:eastAsiaTheme="minorEastAsia" w:hAnsi="Arial" w:cs="Arial"/>
          <w:color w:val="000000" w:themeColor="text1"/>
          <w:sz w:val="20"/>
          <w:szCs w:val="20"/>
        </w:rPr>
        <w:t>can also recommend where Thrivent distributes some of its outreach funding by directing Choice Dollars</w:t>
      </w:r>
      <w:r w:rsidR="00833EAC" w:rsidRPr="00833EAC">
        <w:rPr>
          <w:rFonts w:ascii="Arial" w:eastAsiaTheme="minorEastAsia" w:hAnsi="Arial" w:cs="Arial"/>
          <w:color w:val="000000" w:themeColor="text1"/>
          <w:sz w:val="20"/>
          <w:szCs w:val="20"/>
          <w:vertAlign w:val="superscript"/>
        </w:rPr>
        <w:t>®</w:t>
      </w:r>
      <w:r w:rsidR="00833EAC" w:rsidRPr="00833EAC">
        <w:rPr>
          <w:rFonts w:ascii="Arial" w:eastAsiaTheme="minorEastAsia" w:hAnsi="Arial" w:cs="Arial"/>
          <w:color w:val="000000" w:themeColor="text1"/>
          <w:sz w:val="20"/>
          <w:szCs w:val="20"/>
        </w:rPr>
        <w:t xml:space="preserve"> to any of the thousands of enrolled churches and nonprofit organizations</w:t>
      </w:r>
      <w:r w:rsidR="00F90529">
        <w:rPr>
          <w:rFonts w:ascii="Arial" w:eastAsiaTheme="minorEastAsia" w:hAnsi="Arial" w:cs="Arial"/>
          <w:color w:val="000000" w:themeColor="text1"/>
          <w:sz w:val="20"/>
          <w:szCs w:val="20"/>
        </w:rPr>
        <w:t>,</w:t>
      </w:r>
      <w:r w:rsidR="00833EAC" w:rsidRPr="00833EAC">
        <w:rPr>
          <w:rFonts w:ascii="Arial" w:eastAsiaTheme="minorEastAsia" w:hAnsi="Arial" w:cs="Arial"/>
          <w:color w:val="000000" w:themeColor="text1"/>
          <w:sz w:val="20"/>
          <w:szCs w:val="20"/>
        </w:rPr>
        <w:t xml:space="preserve"> including &lt;Name of Organization&gt;.</w:t>
      </w:r>
    </w:p>
    <w:p w14:paraId="0076E195" w14:textId="095ED02F" w:rsidR="00833EAC" w:rsidRPr="00833EAC" w:rsidRDefault="00833EAC" w:rsidP="00833EAC">
      <w:pPr>
        <w:spacing w:after="0" w:line="240" w:lineRule="auto"/>
        <w:rPr>
          <w:rFonts w:ascii="Arial" w:eastAsiaTheme="minorEastAsia" w:hAnsi="Arial" w:cs="Arial"/>
          <w:color w:val="000000" w:themeColor="text1"/>
          <w:sz w:val="20"/>
          <w:szCs w:val="20"/>
        </w:rPr>
      </w:pPr>
    </w:p>
    <w:p w14:paraId="6BB8CC2C" w14:textId="76A3A5BB" w:rsidR="00833EAC" w:rsidRPr="00833EAC" w:rsidRDefault="00833EAC" w:rsidP="00833EAC">
      <w:pPr>
        <w:spacing w:after="0" w:line="240" w:lineRule="auto"/>
        <w:rPr>
          <w:rFonts w:ascii="Arial" w:eastAsiaTheme="minorEastAsia" w:hAnsi="Arial" w:cs="Arial"/>
          <w:color w:val="000000" w:themeColor="text1"/>
          <w:sz w:val="20"/>
          <w:szCs w:val="20"/>
        </w:rPr>
      </w:pPr>
      <w:r w:rsidRPr="00833EAC">
        <w:rPr>
          <w:rFonts w:ascii="Arial" w:eastAsiaTheme="minorEastAsia" w:hAnsi="Arial" w:cs="Arial"/>
          <w:color w:val="000000" w:themeColor="text1"/>
          <w:sz w:val="20"/>
          <w:szCs w:val="20"/>
        </w:rPr>
        <w:t xml:space="preserve">&lt;To date/Since the program’s inception&gt;, &lt;Name of Organization&gt; has received &lt;$Variable&gt; in funding through Thrivent Choice. </w:t>
      </w:r>
    </w:p>
    <w:p w14:paraId="2B7D92EC" w14:textId="77777777" w:rsidR="00833EAC" w:rsidRPr="00833EAC" w:rsidRDefault="00833EAC" w:rsidP="00833EAC">
      <w:pPr>
        <w:spacing w:after="0" w:line="240" w:lineRule="auto"/>
        <w:rPr>
          <w:rFonts w:ascii="Arial" w:eastAsiaTheme="minorEastAsia" w:hAnsi="Arial" w:cs="Arial"/>
          <w:color w:val="000000" w:themeColor="text1"/>
          <w:sz w:val="20"/>
          <w:szCs w:val="20"/>
        </w:rPr>
      </w:pPr>
    </w:p>
    <w:p w14:paraId="0B7A2C26" w14:textId="0901CECB" w:rsidR="00833EAC" w:rsidRPr="00833EAC" w:rsidRDefault="00833EAC" w:rsidP="00833EAC">
      <w:pPr>
        <w:spacing w:after="0" w:line="240" w:lineRule="auto"/>
        <w:rPr>
          <w:rFonts w:ascii="Arial" w:eastAsiaTheme="minorEastAsia" w:hAnsi="Arial" w:cs="Arial"/>
          <w:color w:val="000000" w:themeColor="text1"/>
          <w:sz w:val="20"/>
          <w:szCs w:val="20"/>
        </w:rPr>
      </w:pPr>
      <w:r w:rsidRPr="00833EAC">
        <w:rPr>
          <w:rFonts w:ascii="Arial" w:eastAsiaTheme="minorEastAsia" w:hAnsi="Arial" w:cs="Arial"/>
          <w:color w:val="000000" w:themeColor="text1"/>
          <w:sz w:val="20"/>
          <w:szCs w:val="20"/>
        </w:rPr>
        <w:t xml:space="preserve">If you previously </w:t>
      </w:r>
      <w:proofErr w:type="gramStart"/>
      <w:r w:rsidRPr="00833EAC">
        <w:rPr>
          <w:rFonts w:ascii="Arial" w:eastAsiaTheme="minorEastAsia" w:hAnsi="Arial" w:cs="Arial"/>
          <w:color w:val="000000" w:themeColor="text1"/>
          <w:sz w:val="20"/>
          <w:szCs w:val="20"/>
        </w:rPr>
        <w:t>made a donation</w:t>
      </w:r>
      <w:proofErr w:type="gramEnd"/>
      <w:r w:rsidRPr="00833EAC">
        <w:rPr>
          <w:rFonts w:ascii="Arial" w:eastAsiaTheme="minorEastAsia" w:hAnsi="Arial" w:cs="Arial"/>
          <w:color w:val="000000" w:themeColor="text1"/>
          <w:sz w:val="20"/>
          <w:szCs w:val="20"/>
        </w:rPr>
        <w:t xml:space="preserve"> or directed Choice Dollars to us, we thank you for your support! If you haven’t yet participated in Thrivent Choice but would like to do so or learn more about it, visit thrivent.com/</w:t>
      </w:r>
      <w:proofErr w:type="spellStart"/>
      <w:r w:rsidRPr="00833EAC">
        <w:rPr>
          <w:rFonts w:ascii="Arial" w:eastAsiaTheme="minorEastAsia" w:hAnsi="Arial" w:cs="Arial"/>
          <w:color w:val="000000" w:themeColor="text1"/>
          <w:sz w:val="20"/>
          <w:szCs w:val="20"/>
        </w:rPr>
        <w:t>thriventchoice</w:t>
      </w:r>
      <w:proofErr w:type="spellEnd"/>
      <w:r w:rsidRPr="00833EAC">
        <w:rPr>
          <w:rFonts w:ascii="Arial" w:eastAsiaTheme="minorEastAsia" w:hAnsi="Arial" w:cs="Arial"/>
          <w:color w:val="000000" w:themeColor="text1"/>
          <w:sz w:val="20"/>
          <w:szCs w:val="20"/>
        </w:rPr>
        <w:t xml:space="preserve">. </w:t>
      </w:r>
      <w:r w:rsidR="00BE3B44">
        <w:rPr>
          <w:rFonts w:ascii="Arial" w:eastAsiaTheme="minorEastAsia" w:hAnsi="Arial" w:cs="Arial"/>
          <w:color w:val="000000" w:themeColor="text1"/>
          <w:sz w:val="20"/>
          <w:szCs w:val="20"/>
        </w:rPr>
        <w:t>You can also</w:t>
      </w:r>
      <w:r w:rsidRPr="00833EAC">
        <w:rPr>
          <w:rFonts w:ascii="Arial" w:eastAsiaTheme="minorEastAsia" w:hAnsi="Arial" w:cs="Arial"/>
          <w:color w:val="000000" w:themeColor="text1"/>
          <w:sz w:val="20"/>
          <w:szCs w:val="20"/>
        </w:rPr>
        <w:t xml:space="preserve"> contact your Thrivent </w:t>
      </w:r>
      <w:r w:rsidR="00EF74E2">
        <w:rPr>
          <w:rFonts w:ascii="Arial" w:eastAsiaTheme="minorEastAsia" w:hAnsi="Arial" w:cs="Arial"/>
          <w:color w:val="000000" w:themeColor="text1"/>
          <w:sz w:val="20"/>
          <w:szCs w:val="20"/>
        </w:rPr>
        <w:t>advisor.</w:t>
      </w:r>
      <w:r w:rsidRPr="00833EAC">
        <w:rPr>
          <w:rFonts w:ascii="Arial" w:eastAsiaTheme="minorEastAsia" w:hAnsi="Arial" w:cs="Arial"/>
          <w:color w:val="000000" w:themeColor="text1"/>
          <w:sz w:val="20"/>
          <w:szCs w:val="20"/>
        </w:rPr>
        <w:t xml:space="preserve"> </w:t>
      </w:r>
    </w:p>
    <w:p w14:paraId="68FC5B0F" w14:textId="77777777" w:rsidR="00833EAC" w:rsidRPr="00833EAC" w:rsidRDefault="00833EAC" w:rsidP="00833EAC">
      <w:pPr>
        <w:spacing w:after="0" w:line="240" w:lineRule="auto"/>
        <w:rPr>
          <w:rFonts w:ascii="Arial" w:eastAsiaTheme="minorEastAsia" w:hAnsi="Arial" w:cs="Arial"/>
          <w:color w:val="000000" w:themeColor="text1"/>
          <w:sz w:val="20"/>
          <w:szCs w:val="20"/>
        </w:rPr>
      </w:pPr>
    </w:p>
    <w:p w14:paraId="343E4390" w14:textId="4AE5336D" w:rsidR="00833EAC" w:rsidRPr="00833EAC" w:rsidRDefault="00833EAC" w:rsidP="00833EAC">
      <w:pPr>
        <w:spacing w:after="0" w:line="240" w:lineRule="auto"/>
        <w:rPr>
          <w:rFonts w:ascii="Arial" w:eastAsiaTheme="minorEastAsia" w:hAnsi="Arial" w:cs="Arial"/>
          <w:color w:val="000000" w:themeColor="text1"/>
          <w:sz w:val="20"/>
          <w:szCs w:val="20"/>
        </w:rPr>
      </w:pPr>
      <w:r w:rsidRPr="00833EAC">
        <w:rPr>
          <w:rFonts w:ascii="Arial" w:eastAsiaTheme="minorEastAsia" w:hAnsi="Arial" w:cs="Arial"/>
          <w:color w:val="000000" w:themeColor="text1"/>
          <w:sz w:val="20"/>
          <w:szCs w:val="20"/>
        </w:rPr>
        <w:t>On behalf of &lt;Name of Organization&gt;, I th</w:t>
      </w:r>
      <w:r w:rsidR="00BE3B44">
        <w:rPr>
          <w:rFonts w:ascii="Arial" w:eastAsiaTheme="minorEastAsia" w:hAnsi="Arial" w:cs="Arial"/>
          <w:color w:val="000000" w:themeColor="text1"/>
          <w:sz w:val="20"/>
          <w:szCs w:val="20"/>
        </w:rPr>
        <w:t>a</w:t>
      </w:r>
      <w:r w:rsidRPr="00833EAC">
        <w:rPr>
          <w:rFonts w:ascii="Arial" w:eastAsiaTheme="minorEastAsia" w:hAnsi="Arial" w:cs="Arial"/>
          <w:color w:val="000000" w:themeColor="text1"/>
          <w:sz w:val="20"/>
          <w:szCs w:val="20"/>
        </w:rPr>
        <w:t>nk you for support</w:t>
      </w:r>
      <w:r w:rsidR="00BE3B44">
        <w:rPr>
          <w:rFonts w:ascii="Arial" w:eastAsiaTheme="minorEastAsia" w:hAnsi="Arial" w:cs="Arial"/>
          <w:color w:val="000000" w:themeColor="text1"/>
          <w:sz w:val="20"/>
          <w:szCs w:val="20"/>
        </w:rPr>
        <w:t>ing</w:t>
      </w:r>
      <w:r w:rsidRPr="00833EAC">
        <w:rPr>
          <w:rFonts w:ascii="Arial" w:eastAsiaTheme="minorEastAsia" w:hAnsi="Arial" w:cs="Arial"/>
          <w:color w:val="000000" w:themeColor="text1"/>
          <w:sz w:val="20"/>
          <w:szCs w:val="20"/>
        </w:rPr>
        <w:t xml:space="preserve"> our important work and helping to make good things happen. </w:t>
      </w:r>
    </w:p>
    <w:p w14:paraId="53B2C17B" w14:textId="77777777" w:rsidR="00833EAC" w:rsidRPr="00833EAC" w:rsidRDefault="00833EAC" w:rsidP="00833EAC">
      <w:pPr>
        <w:spacing w:after="0" w:line="240" w:lineRule="auto"/>
        <w:rPr>
          <w:rFonts w:ascii="Arial" w:eastAsiaTheme="minorEastAsia" w:hAnsi="Arial" w:cs="Arial"/>
          <w:color w:val="000000" w:themeColor="text1"/>
          <w:sz w:val="20"/>
          <w:szCs w:val="20"/>
        </w:rPr>
      </w:pPr>
    </w:p>
    <w:p w14:paraId="0BB5612E" w14:textId="04B48120" w:rsidR="00833EAC" w:rsidRPr="00833EAC" w:rsidRDefault="00833EAC" w:rsidP="00833EAC">
      <w:pPr>
        <w:spacing w:after="0" w:line="240" w:lineRule="auto"/>
        <w:rPr>
          <w:rFonts w:ascii="Arial" w:eastAsiaTheme="minorEastAsia" w:hAnsi="Arial" w:cs="Arial"/>
          <w:color w:val="000000" w:themeColor="text1"/>
          <w:sz w:val="20"/>
          <w:szCs w:val="20"/>
        </w:rPr>
      </w:pPr>
      <w:r w:rsidRPr="00833EAC">
        <w:rPr>
          <w:rFonts w:ascii="Arial" w:eastAsiaTheme="minorEastAsia" w:hAnsi="Arial" w:cs="Arial"/>
          <w:color w:val="000000" w:themeColor="text1"/>
          <w:sz w:val="20"/>
          <w:szCs w:val="20"/>
        </w:rPr>
        <w:t xml:space="preserve">Sincerely, </w:t>
      </w:r>
    </w:p>
    <w:p w14:paraId="485DDEDA" w14:textId="77777777" w:rsidR="00833EAC" w:rsidRPr="00833EAC" w:rsidRDefault="00833EAC" w:rsidP="00833EAC">
      <w:pPr>
        <w:spacing w:after="0" w:line="240" w:lineRule="auto"/>
        <w:rPr>
          <w:rFonts w:ascii="Arial" w:eastAsiaTheme="minorEastAsia" w:hAnsi="Arial" w:cs="Arial"/>
          <w:color w:val="000000" w:themeColor="text1"/>
          <w:sz w:val="20"/>
          <w:szCs w:val="20"/>
        </w:rPr>
      </w:pPr>
    </w:p>
    <w:p w14:paraId="543B336D" w14:textId="25510924" w:rsidR="00833EAC" w:rsidRPr="00833EAC" w:rsidRDefault="00833EAC" w:rsidP="00833EAC">
      <w:pPr>
        <w:spacing w:after="0" w:line="240" w:lineRule="auto"/>
        <w:rPr>
          <w:rFonts w:ascii="Arial" w:eastAsiaTheme="minorEastAsia" w:hAnsi="Arial" w:cs="Arial"/>
          <w:color w:val="000000" w:themeColor="text1"/>
          <w:sz w:val="20"/>
          <w:szCs w:val="20"/>
        </w:rPr>
      </w:pPr>
      <w:r w:rsidRPr="00833EAC">
        <w:rPr>
          <w:rFonts w:ascii="Arial" w:eastAsiaTheme="minorEastAsia" w:hAnsi="Arial" w:cs="Arial"/>
          <w:color w:val="000000" w:themeColor="text1"/>
          <w:sz w:val="20"/>
          <w:szCs w:val="20"/>
        </w:rPr>
        <w:t>&lt;Name&gt;</w:t>
      </w:r>
    </w:p>
    <w:p w14:paraId="3FD5DCBD" w14:textId="7BD85A48" w:rsidR="00BE3B44" w:rsidRDefault="00833EAC" w:rsidP="00BE3B44">
      <w:pPr>
        <w:spacing w:after="0" w:line="240" w:lineRule="auto"/>
        <w:rPr>
          <w:rFonts w:ascii="Arial" w:eastAsiaTheme="minorEastAsia" w:hAnsi="Arial" w:cs="Arial"/>
          <w:color w:val="000000" w:themeColor="text1"/>
          <w:sz w:val="20"/>
          <w:szCs w:val="20"/>
        </w:rPr>
      </w:pPr>
      <w:r w:rsidRPr="00833EAC">
        <w:rPr>
          <w:rFonts w:ascii="Arial" w:eastAsiaTheme="minorEastAsia" w:hAnsi="Arial" w:cs="Arial"/>
          <w:color w:val="000000" w:themeColor="text1"/>
          <w:sz w:val="20"/>
          <w:szCs w:val="20"/>
        </w:rPr>
        <w:t>&lt;Title&gt;</w:t>
      </w:r>
    </w:p>
    <w:p w14:paraId="7A05648B" w14:textId="3BEF3330" w:rsidR="00F10284" w:rsidRPr="00F10284" w:rsidRDefault="00F10284" w:rsidP="00F10284">
      <w:pPr>
        <w:rPr>
          <w:rFonts w:ascii="Arial" w:eastAsiaTheme="minorEastAsia" w:hAnsi="Arial" w:cs="Arial"/>
          <w:sz w:val="20"/>
          <w:szCs w:val="20"/>
        </w:rPr>
      </w:pPr>
    </w:p>
    <w:p w14:paraId="628B9AAB" w14:textId="20B970FC" w:rsidR="00F10284" w:rsidRPr="00F10284" w:rsidRDefault="00F10284" w:rsidP="00F10284">
      <w:pPr>
        <w:rPr>
          <w:rFonts w:ascii="Arial" w:eastAsiaTheme="minorEastAsia" w:hAnsi="Arial" w:cs="Arial"/>
          <w:sz w:val="20"/>
          <w:szCs w:val="20"/>
        </w:rPr>
      </w:pPr>
    </w:p>
    <w:p w14:paraId="05302561" w14:textId="2316A5B3" w:rsidR="00F10284" w:rsidRPr="00F10284" w:rsidRDefault="00F10284" w:rsidP="00F10284">
      <w:pPr>
        <w:rPr>
          <w:rFonts w:ascii="Arial" w:eastAsiaTheme="minorEastAsia" w:hAnsi="Arial" w:cs="Arial"/>
          <w:sz w:val="20"/>
          <w:szCs w:val="20"/>
        </w:rPr>
      </w:pPr>
    </w:p>
    <w:p w14:paraId="1E45127B" w14:textId="5AE2BD9E" w:rsidR="00F10284" w:rsidRPr="00F10284" w:rsidRDefault="00F10284" w:rsidP="00F10284">
      <w:pPr>
        <w:rPr>
          <w:rFonts w:ascii="Arial" w:eastAsiaTheme="minorEastAsia" w:hAnsi="Arial" w:cs="Arial"/>
          <w:sz w:val="20"/>
          <w:szCs w:val="20"/>
        </w:rPr>
      </w:pPr>
    </w:p>
    <w:p w14:paraId="4791346F" w14:textId="28955E97" w:rsidR="00F10284" w:rsidRPr="00F10284" w:rsidRDefault="00F10284" w:rsidP="00F10284">
      <w:pPr>
        <w:rPr>
          <w:rFonts w:ascii="Arial" w:eastAsiaTheme="minorEastAsia" w:hAnsi="Arial" w:cs="Arial"/>
          <w:sz w:val="20"/>
          <w:szCs w:val="20"/>
        </w:rPr>
      </w:pPr>
    </w:p>
    <w:p w14:paraId="055A9FA6" w14:textId="00AB6027" w:rsidR="00F10284" w:rsidRPr="00F10284" w:rsidRDefault="00F10284" w:rsidP="00F10284">
      <w:pPr>
        <w:rPr>
          <w:rFonts w:ascii="Arial" w:eastAsiaTheme="minorEastAsia" w:hAnsi="Arial" w:cs="Arial"/>
          <w:sz w:val="20"/>
          <w:szCs w:val="20"/>
        </w:rPr>
      </w:pPr>
    </w:p>
    <w:p w14:paraId="49945829" w14:textId="5B070C3D" w:rsidR="00F10284" w:rsidRPr="00F10284" w:rsidRDefault="00F10284" w:rsidP="00F10284">
      <w:pPr>
        <w:rPr>
          <w:rFonts w:ascii="Arial" w:eastAsiaTheme="minorEastAsia" w:hAnsi="Arial" w:cs="Arial"/>
          <w:sz w:val="20"/>
          <w:szCs w:val="20"/>
        </w:rPr>
      </w:pPr>
    </w:p>
    <w:p w14:paraId="386D6251" w14:textId="57619551" w:rsidR="00F10284" w:rsidRPr="00F10284" w:rsidRDefault="00F10284" w:rsidP="00F10284">
      <w:pPr>
        <w:rPr>
          <w:rFonts w:ascii="Arial" w:eastAsiaTheme="minorEastAsia" w:hAnsi="Arial" w:cs="Arial"/>
          <w:sz w:val="20"/>
          <w:szCs w:val="20"/>
        </w:rPr>
      </w:pPr>
    </w:p>
    <w:p w14:paraId="55AA20BD" w14:textId="12B9E077" w:rsidR="00F10284" w:rsidRPr="00F10284" w:rsidRDefault="00F10284" w:rsidP="00F10284">
      <w:pPr>
        <w:rPr>
          <w:rFonts w:ascii="Arial" w:eastAsiaTheme="minorEastAsia" w:hAnsi="Arial" w:cs="Arial"/>
          <w:sz w:val="20"/>
          <w:szCs w:val="20"/>
        </w:rPr>
      </w:pPr>
    </w:p>
    <w:sectPr w:rsidR="00F10284" w:rsidRPr="00F10284" w:rsidSect="00131993">
      <w:headerReference w:type="even" r:id="rId6"/>
      <w:headerReference w:type="default" r:id="rId7"/>
      <w:footerReference w:type="even" r:id="rId8"/>
      <w:footerReference w:type="default" r:id="rId9"/>
      <w:headerReference w:type="first" r:id="rId10"/>
      <w:footerReference w:type="first" r:id="rId11"/>
      <w:pgSz w:w="12240" w:h="15840"/>
      <w:pgMar w:top="1980" w:right="1260" w:bottom="900" w:left="990" w:header="144" w:footer="4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4A0D" w14:textId="77777777" w:rsidR="00EE7C9F" w:rsidRDefault="00EE7C9F" w:rsidP="00833EAC">
      <w:pPr>
        <w:spacing w:after="0" w:line="240" w:lineRule="auto"/>
      </w:pPr>
      <w:r>
        <w:separator/>
      </w:r>
    </w:p>
  </w:endnote>
  <w:endnote w:type="continuationSeparator" w:id="0">
    <w:p w14:paraId="5B5E365E" w14:textId="77777777" w:rsidR="00EE7C9F" w:rsidRDefault="00EE7C9F" w:rsidP="0083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4E4D" w14:textId="77777777" w:rsidR="00733DB5" w:rsidRDefault="00574ED7" w:rsidP="00493B9E">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46DEAFB2" w14:textId="77777777" w:rsidR="00733DB5" w:rsidRDefault="00574ED7" w:rsidP="00493B9E">
    <w:pPr>
      <w:pStyle w:val="Footer"/>
    </w:pPr>
    <w:r>
      <w:t>[Type text]</w:t>
    </w:r>
    <w:r>
      <w:ptab w:relativeTo="margin" w:alignment="center" w:leader="none"/>
    </w:r>
    <w:r>
      <w:t>[Type text]</w:t>
    </w:r>
    <w:r>
      <w:ptab w:relativeTo="margin" w:alignment="right" w:leader="none"/>
    </w:r>
    <w: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9F2" w14:textId="77777777" w:rsidR="00733DB5" w:rsidRPr="002344AB" w:rsidRDefault="00574ED7" w:rsidP="00493B9E">
    <w:pPr>
      <w:pStyle w:val="Footer"/>
      <w:rPr>
        <w:rStyle w:val="PageNumber"/>
        <w:rFonts w:ascii="Franklin Gothic Medium" w:hAnsi="Franklin Gothic Medium" w:cs="Arial"/>
        <w:sz w:val="20"/>
        <w:szCs w:val="20"/>
      </w:rPr>
    </w:pPr>
    <w:r w:rsidRPr="002344AB">
      <w:rPr>
        <w:rStyle w:val="PageNumber"/>
        <w:rFonts w:ascii="Franklin Gothic Medium" w:hAnsi="Franklin Gothic Medium" w:cs="Arial"/>
        <w:sz w:val="20"/>
        <w:szCs w:val="20"/>
      </w:rPr>
      <w:fldChar w:fldCharType="begin"/>
    </w:r>
    <w:r w:rsidRPr="002344AB">
      <w:rPr>
        <w:rStyle w:val="PageNumber"/>
        <w:rFonts w:ascii="Franklin Gothic Medium" w:hAnsi="Franklin Gothic Medium" w:cs="Arial"/>
        <w:sz w:val="20"/>
        <w:szCs w:val="20"/>
      </w:rPr>
      <w:instrText xml:space="preserve">PAGE  </w:instrText>
    </w:r>
    <w:r w:rsidRPr="002344AB">
      <w:rPr>
        <w:rStyle w:val="PageNumber"/>
        <w:rFonts w:ascii="Franklin Gothic Medium" w:hAnsi="Franklin Gothic Medium" w:cs="Arial"/>
        <w:sz w:val="20"/>
        <w:szCs w:val="20"/>
      </w:rPr>
      <w:fldChar w:fldCharType="separate"/>
    </w:r>
    <w:r>
      <w:rPr>
        <w:rStyle w:val="PageNumber"/>
        <w:rFonts w:ascii="Franklin Gothic Medium" w:hAnsi="Franklin Gothic Medium" w:cs="Arial"/>
        <w:noProof/>
        <w:sz w:val="20"/>
        <w:szCs w:val="20"/>
      </w:rPr>
      <w:t>2</w:t>
    </w:r>
    <w:r w:rsidRPr="002344AB">
      <w:rPr>
        <w:rStyle w:val="PageNumber"/>
        <w:rFonts w:ascii="Franklin Gothic Medium" w:hAnsi="Franklin Gothic Medium" w:cs="Arial"/>
        <w:sz w:val="20"/>
        <w:szCs w:val="20"/>
      </w:rPr>
      <w:fldChar w:fldCharType="end"/>
    </w:r>
  </w:p>
  <w:p w14:paraId="62E3114A" w14:textId="77777777" w:rsidR="00733DB5" w:rsidRPr="002344AB" w:rsidRDefault="00574ED7" w:rsidP="00493B9E">
    <w:pPr>
      <w:pStyle w:val="Footer"/>
    </w:pPr>
    <w:r w:rsidRPr="002344AB">
      <w:t>For internal use only. Not to be shown or distributed to the public.</w:t>
    </w:r>
  </w:p>
  <w:p w14:paraId="3C1B1EC5" w14:textId="77777777" w:rsidR="00733DB5" w:rsidRPr="00917538" w:rsidRDefault="00DA343A" w:rsidP="00493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A27D" w14:textId="7EB71F62" w:rsidR="00833EAC" w:rsidRPr="00833EAC" w:rsidRDefault="00833EAC" w:rsidP="00833EAC">
    <w:pPr>
      <w:spacing w:after="0" w:line="240" w:lineRule="auto"/>
      <w:rPr>
        <w:rFonts w:ascii="Arial" w:eastAsiaTheme="minorEastAsia" w:hAnsi="Arial" w:cs="Arial"/>
        <w:color w:val="000000" w:themeColor="text1"/>
        <w:sz w:val="16"/>
        <w:szCs w:val="16"/>
      </w:rPr>
    </w:pPr>
    <w:r w:rsidRPr="00B75BA0">
      <w:rPr>
        <w:rFonts w:ascii="Arial" w:eastAsiaTheme="minorEastAsia" w:hAnsi="Arial" w:cs="Arial"/>
        <w:color w:val="000000" w:themeColor="text1"/>
        <w:sz w:val="16"/>
        <w:szCs w:val="16"/>
      </w:rPr>
      <w:t>*</w:t>
    </w:r>
    <w:r w:rsidR="00B75BA0" w:rsidRPr="00B75BA0">
      <w:rPr>
        <w:rFonts w:ascii="Arial" w:hAnsi="Arial" w:cs="Arial"/>
        <w:sz w:val="16"/>
        <w:szCs w:val="16"/>
      </w:rPr>
      <w:t xml:space="preserve"> </w:t>
    </w:r>
    <w:r w:rsidR="00956E89" w:rsidRPr="00956E89">
      <w:rPr>
        <w:rFonts w:ascii="Arial" w:hAnsi="Arial" w:cs="Arial"/>
        <w:sz w:val="16"/>
        <w:szCs w:val="16"/>
      </w:rPr>
      <w:t>Thrivent will pay up to $300,000 in online processing fees per calendar year for personal donations made through Thrivent’s online giving platform.</w:t>
    </w:r>
  </w:p>
  <w:p w14:paraId="161B5AFC" w14:textId="77777777" w:rsidR="00833EAC" w:rsidRPr="00833EAC" w:rsidRDefault="00833EAC" w:rsidP="00833EAC">
    <w:pPr>
      <w:spacing w:after="0" w:line="240" w:lineRule="auto"/>
      <w:rPr>
        <w:rFonts w:ascii="Arial" w:eastAsiaTheme="minorEastAsia" w:hAnsi="Arial" w:cs="Arial"/>
        <w:color w:val="000000" w:themeColor="text1"/>
        <w:sz w:val="16"/>
        <w:szCs w:val="16"/>
      </w:rPr>
    </w:pPr>
  </w:p>
  <w:p w14:paraId="327E2EF1" w14:textId="4C1AD2CC" w:rsidR="00833EAC" w:rsidRPr="00833EAC" w:rsidRDefault="00833EAC" w:rsidP="00833EAC">
    <w:pPr>
      <w:spacing w:after="0" w:line="240" w:lineRule="auto"/>
      <w:rPr>
        <w:rFonts w:ascii="Arial" w:eastAsiaTheme="minorEastAsia" w:hAnsi="Arial" w:cs="Arial"/>
        <w:color w:val="000000" w:themeColor="text1"/>
        <w:sz w:val="16"/>
        <w:szCs w:val="16"/>
      </w:rPr>
    </w:pPr>
    <w:r w:rsidRPr="00833EAC">
      <w:rPr>
        <w:rFonts w:ascii="Arial" w:eastAsiaTheme="minorEastAsia" w:hAnsi="Arial" w:cs="Arial"/>
        <w:color w:val="000000" w:themeColor="text1"/>
        <w:sz w:val="16"/>
        <w:szCs w:val="16"/>
      </w:rPr>
      <w:t>The Thrivent Choice</w:t>
    </w:r>
    <w:r w:rsidRPr="00833EAC">
      <w:rPr>
        <w:rFonts w:ascii="Arial" w:eastAsiaTheme="minorEastAsia" w:hAnsi="Arial" w:cs="Arial"/>
        <w:color w:val="000000" w:themeColor="text1"/>
        <w:sz w:val="16"/>
        <w:szCs w:val="16"/>
        <w:vertAlign w:val="superscript"/>
      </w:rPr>
      <w:t xml:space="preserve">® </w:t>
    </w:r>
    <w:r w:rsidRPr="00833EAC">
      <w:rPr>
        <w:rFonts w:ascii="Arial" w:eastAsiaTheme="minorEastAsia" w:hAnsi="Arial" w:cs="Arial"/>
        <w:color w:val="000000" w:themeColor="text1"/>
        <w:sz w:val="16"/>
        <w:szCs w:val="16"/>
      </w:rPr>
      <w:t xml:space="preserve">charitable grant program engages Thrivent clients </w:t>
    </w:r>
    <w:r w:rsidR="002F46FC">
      <w:rPr>
        <w:rFonts w:ascii="Arial" w:eastAsiaTheme="minorEastAsia" w:hAnsi="Arial" w:cs="Arial"/>
        <w:color w:val="000000" w:themeColor="text1"/>
        <w:sz w:val="16"/>
        <w:szCs w:val="16"/>
      </w:rPr>
      <w:t xml:space="preserve">with membership </w:t>
    </w:r>
    <w:r w:rsidRPr="00833EAC">
      <w:rPr>
        <w:rFonts w:ascii="Arial" w:eastAsiaTheme="minorEastAsia" w:hAnsi="Arial" w:cs="Arial"/>
        <w:color w:val="000000" w:themeColor="text1"/>
        <w:sz w:val="16"/>
        <w:szCs w:val="16"/>
      </w:rPr>
      <w:t>and Thrivent Member Networks in providing gran</w:t>
    </w:r>
    <w:r w:rsidR="00BE3B44">
      <w:rPr>
        <w:rFonts w:ascii="Arial" w:eastAsiaTheme="minorEastAsia" w:hAnsi="Arial" w:cs="Arial"/>
        <w:color w:val="000000" w:themeColor="text1"/>
        <w:sz w:val="16"/>
        <w:szCs w:val="16"/>
      </w:rPr>
      <w:t>ts</w:t>
    </w:r>
    <w:r w:rsidRPr="00833EAC">
      <w:rPr>
        <w:rFonts w:ascii="Arial" w:eastAsiaTheme="minorEastAsia" w:hAnsi="Arial" w:cs="Arial"/>
        <w:color w:val="000000" w:themeColor="text1"/>
        <w:sz w:val="16"/>
        <w:szCs w:val="16"/>
      </w:rPr>
      <w:t xml:space="preserve"> that support charitable activities, furthering Thrivent’s </w:t>
    </w:r>
    <w:proofErr w:type="gramStart"/>
    <w:r w:rsidRPr="00833EAC">
      <w:rPr>
        <w:rFonts w:ascii="Arial" w:eastAsiaTheme="minorEastAsia" w:hAnsi="Arial" w:cs="Arial"/>
        <w:color w:val="000000" w:themeColor="text1"/>
        <w:sz w:val="16"/>
        <w:szCs w:val="16"/>
      </w:rPr>
      <w:t>mission</w:t>
    </w:r>
    <w:proofErr w:type="gramEnd"/>
    <w:r w:rsidRPr="00833EAC">
      <w:rPr>
        <w:rFonts w:ascii="Arial" w:eastAsiaTheme="minorEastAsia" w:hAnsi="Arial" w:cs="Arial"/>
        <w:color w:val="000000" w:themeColor="text1"/>
        <w:sz w:val="16"/>
        <w:szCs w:val="16"/>
      </w:rPr>
      <w:t xml:space="preserve"> and its purpose under state law. All gran</w:t>
    </w:r>
    <w:r w:rsidR="00F10284">
      <w:rPr>
        <w:rFonts w:ascii="Arial" w:eastAsiaTheme="minorEastAsia" w:hAnsi="Arial" w:cs="Arial"/>
        <w:color w:val="000000" w:themeColor="text1"/>
        <w:sz w:val="16"/>
        <w:szCs w:val="16"/>
      </w:rPr>
      <w:t>t</w:t>
    </w:r>
    <w:r w:rsidRPr="00833EAC">
      <w:rPr>
        <w:rFonts w:ascii="Arial" w:eastAsiaTheme="minorEastAsia" w:hAnsi="Arial" w:cs="Arial"/>
        <w:color w:val="000000" w:themeColor="text1"/>
        <w:sz w:val="16"/>
        <w:szCs w:val="16"/>
      </w:rPr>
      <w:t xml:space="preserve"> decisions, including grant recipients and amounts, are made at the sole discretion of Thrivent. Directing Choice Dollars</w:t>
    </w:r>
    <w:r w:rsidRPr="002F46FC">
      <w:rPr>
        <w:rFonts w:ascii="Arial" w:eastAsiaTheme="minorEastAsia" w:hAnsi="Arial" w:cs="Arial"/>
        <w:color w:val="000000" w:themeColor="text1"/>
        <w:sz w:val="16"/>
        <w:szCs w:val="16"/>
        <w:vertAlign w:val="superscript"/>
      </w:rPr>
      <w:t>®</w:t>
    </w:r>
    <w:r w:rsidRPr="00833EAC">
      <w:rPr>
        <w:rFonts w:ascii="Arial" w:eastAsiaTheme="minorEastAsia" w:hAnsi="Arial" w:cs="Arial"/>
        <w:color w:val="000000" w:themeColor="text1"/>
        <w:sz w:val="16"/>
        <w:szCs w:val="16"/>
        <w:vertAlign w:val="superscript"/>
      </w:rPr>
      <w:t xml:space="preserve"> </w:t>
    </w:r>
    <w:r w:rsidRPr="00833EAC">
      <w:rPr>
        <w:rFonts w:ascii="Arial" w:eastAsiaTheme="minorEastAsia" w:hAnsi="Arial" w:cs="Arial"/>
        <w:color w:val="000000" w:themeColor="text1"/>
        <w:sz w:val="16"/>
        <w:szCs w:val="16"/>
      </w:rPr>
      <w:t>is subject to the program’s terms and conditions available at thrivent.com/</w:t>
    </w:r>
    <w:proofErr w:type="spellStart"/>
    <w:r w:rsidRPr="00833EAC">
      <w:rPr>
        <w:rFonts w:ascii="Arial" w:eastAsiaTheme="minorEastAsia" w:hAnsi="Arial" w:cs="Arial"/>
        <w:color w:val="000000" w:themeColor="text1"/>
        <w:sz w:val="16"/>
        <w:szCs w:val="16"/>
      </w:rPr>
      <w:t>thriventchoice</w:t>
    </w:r>
    <w:proofErr w:type="spellEnd"/>
    <w:r w:rsidRPr="00833EAC">
      <w:rPr>
        <w:rFonts w:ascii="Arial" w:eastAsiaTheme="minorEastAsia" w:hAnsi="Arial" w:cs="Arial"/>
        <w:color w:val="000000" w:themeColor="text1"/>
        <w:sz w:val="16"/>
        <w:szCs w:val="16"/>
      </w:rPr>
      <w:t>.</w:t>
    </w:r>
  </w:p>
  <w:p w14:paraId="63DBA8C5" w14:textId="3886AFA4" w:rsidR="00733DB5" w:rsidRPr="00AD4B3D" w:rsidRDefault="00833EAC" w:rsidP="00833EAC">
    <w:pPr>
      <w:pStyle w:val="Footer"/>
      <w:tabs>
        <w:tab w:val="left" w:pos="3750"/>
        <w:tab w:val="left" w:pos="6900"/>
        <w:tab w:val="right" w:pos="9990"/>
      </w:tabs>
      <w:jc w:val="left"/>
    </w:pPr>
    <w:r>
      <w:tab/>
    </w:r>
    <w:r>
      <w:tab/>
    </w:r>
    <w:r>
      <w:tab/>
    </w:r>
    <w:r>
      <w:tab/>
    </w:r>
    <w:r>
      <w:tab/>
    </w:r>
    <w:r w:rsidR="00574ED7" w:rsidRPr="00AD4B3D">
      <w:t>25951</w:t>
    </w:r>
    <w:r w:rsidR="0040168A">
      <w:t xml:space="preserve">L </w:t>
    </w:r>
    <w:r w:rsidR="00407494">
      <w:t>R</w:t>
    </w:r>
    <w:r w:rsidR="00515521">
      <w:t>2</w:t>
    </w:r>
    <w:r w:rsidR="00407494">
      <w:t>-2</w:t>
    </w:r>
    <w:r w:rsidR="00515521">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8F6B7" w14:textId="77777777" w:rsidR="00EE7C9F" w:rsidRDefault="00EE7C9F" w:rsidP="00833EAC">
      <w:pPr>
        <w:spacing w:after="0" w:line="240" w:lineRule="auto"/>
      </w:pPr>
      <w:r>
        <w:separator/>
      </w:r>
    </w:p>
  </w:footnote>
  <w:footnote w:type="continuationSeparator" w:id="0">
    <w:p w14:paraId="08F7D2A4" w14:textId="77777777" w:rsidR="00EE7C9F" w:rsidRDefault="00EE7C9F" w:rsidP="00833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3B12" w14:textId="77777777" w:rsidR="00956E89" w:rsidRDefault="00956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5C45" w14:textId="77777777" w:rsidR="00956E89" w:rsidRDefault="00956E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46FC6" w14:textId="77777777" w:rsidR="00956E89" w:rsidRDefault="00956E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AC"/>
    <w:rsid w:val="00045092"/>
    <w:rsid w:val="00131993"/>
    <w:rsid w:val="00183128"/>
    <w:rsid w:val="001E0A37"/>
    <w:rsid w:val="0021074C"/>
    <w:rsid w:val="002F46FC"/>
    <w:rsid w:val="003C3F3A"/>
    <w:rsid w:val="0040168A"/>
    <w:rsid w:val="00407494"/>
    <w:rsid w:val="0047315C"/>
    <w:rsid w:val="00515521"/>
    <w:rsid w:val="00574ED7"/>
    <w:rsid w:val="00611402"/>
    <w:rsid w:val="00624E22"/>
    <w:rsid w:val="006B3082"/>
    <w:rsid w:val="007E4036"/>
    <w:rsid w:val="00833EAC"/>
    <w:rsid w:val="008860AC"/>
    <w:rsid w:val="00956E89"/>
    <w:rsid w:val="00A96F08"/>
    <w:rsid w:val="00B27112"/>
    <w:rsid w:val="00B75BA0"/>
    <w:rsid w:val="00BE3B44"/>
    <w:rsid w:val="00DA343A"/>
    <w:rsid w:val="00E120CB"/>
    <w:rsid w:val="00E62AEF"/>
    <w:rsid w:val="00E745FF"/>
    <w:rsid w:val="00EE1BAC"/>
    <w:rsid w:val="00EE7C9F"/>
    <w:rsid w:val="00EF74E2"/>
    <w:rsid w:val="00F10284"/>
    <w:rsid w:val="00F9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AA0BC"/>
  <w15:chartTrackingRefBased/>
  <w15:docId w15:val="{43485000-A0DB-4487-A0EA-6BA5BBCA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EAC"/>
    <w:pPr>
      <w:tabs>
        <w:tab w:val="center" w:pos="4320"/>
        <w:tab w:val="right" w:pos="8640"/>
      </w:tabs>
      <w:spacing w:after="0" w:line="240" w:lineRule="auto"/>
    </w:pPr>
    <w:rPr>
      <w:rFonts w:ascii="Arial" w:eastAsiaTheme="minorEastAsia" w:hAnsi="Arial" w:cs="Arial"/>
      <w:sz w:val="20"/>
    </w:rPr>
  </w:style>
  <w:style w:type="character" w:customStyle="1" w:styleId="HeaderChar">
    <w:name w:val="Header Char"/>
    <w:basedOn w:val="DefaultParagraphFont"/>
    <w:link w:val="Header"/>
    <w:uiPriority w:val="99"/>
    <w:rsid w:val="00833EAC"/>
    <w:rPr>
      <w:rFonts w:ascii="Arial" w:eastAsiaTheme="minorEastAsia" w:hAnsi="Arial" w:cs="Arial"/>
      <w:sz w:val="20"/>
    </w:rPr>
  </w:style>
  <w:style w:type="paragraph" w:styleId="Footer">
    <w:name w:val="footer"/>
    <w:basedOn w:val="Normal"/>
    <w:link w:val="FooterChar"/>
    <w:uiPriority w:val="99"/>
    <w:unhideWhenUsed/>
    <w:rsid w:val="00833EAC"/>
    <w:pPr>
      <w:tabs>
        <w:tab w:val="center" w:pos="4320"/>
        <w:tab w:val="right" w:pos="8640"/>
      </w:tabs>
      <w:spacing w:after="0" w:line="240" w:lineRule="auto"/>
      <w:jc w:val="center"/>
    </w:pPr>
    <w:rPr>
      <w:rFonts w:ascii="Arial" w:eastAsiaTheme="minorEastAsia" w:hAnsi="Arial" w:cs="Arial"/>
      <w:sz w:val="16"/>
    </w:rPr>
  </w:style>
  <w:style w:type="character" w:customStyle="1" w:styleId="FooterChar">
    <w:name w:val="Footer Char"/>
    <w:basedOn w:val="DefaultParagraphFont"/>
    <w:link w:val="Footer"/>
    <w:uiPriority w:val="99"/>
    <w:rsid w:val="00833EAC"/>
    <w:rPr>
      <w:rFonts w:ascii="Arial" w:eastAsiaTheme="minorEastAsia" w:hAnsi="Arial" w:cs="Arial"/>
      <w:sz w:val="16"/>
    </w:rPr>
  </w:style>
  <w:style w:type="character" w:styleId="PageNumber">
    <w:name w:val="page number"/>
    <w:basedOn w:val="DefaultParagraphFont"/>
    <w:uiPriority w:val="99"/>
    <w:semiHidden/>
    <w:unhideWhenUsed/>
    <w:rsid w:val="00833EAC"/>
    <w:rPr>
      <w:rFonts w:cs="Times New Roman"/>
    </w:rPr>
  </w:style>
  <w:style w:type="paragraph" w:styleId="BalloonText">
    <w:name w:val="Balloon Text"/>
    <w:basedOn w:val="Normal"/>
    <w:link w:val="BalloonTextChar"/>
    <w:uiPriority w:val="99"/>
    <w:semiHidden/>
    <w:unhideWhenUsed/>
    <w:rsid w:val="0040168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168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Donkor</dc:creator>
  <cp:keywords/>
  <dc:description/>
  <cp:lastModifiedBy>Kris Immel</cp:lastModifiedBy>
  <cp:revision>2</cp:revision>
  <dcterms:created xsi:type="dcterms:W3CDTF">2022-03-03T12:56:00Z</dcterms:created>
  <dcterms:modified xsi:type="dcterms:W3CDTF">2022-03-03T12:56:00Z</dcterms:modified>
</cp:coreProperties>
</file>