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D5375" w14:textId="2983DD87" w:rsidR="00067E52" w:rsidRDefault="006B4092" w:rsidP="00493B9E">
      <w:pPr>
        <w:pStyle w:val="Heading2"/>
      </w:pPr>
      <w:r>
        <w:t>Giving Tuesday social post</w:t>
      </w:r>
    </w:p>
    <w:p w14:paraId="69D08266" w14:textId="77777777" w:rsidR="006B4092" w:rsidRDefault="006B4092" w:rsidP="006B4092">
      <w:pPr>
        <w:rPr>
          <w:rFonts w:asciiTheme="minorHAnsi" w:hAnsiTheme="minorHAnsi"/>
        </w:rPr>
      </w:pPr>
    </w:p>
    <w:p w14:paraId="68CD0855" w14:textId="5262A391" w:rsidR="006B4092" w:rsidRDefault="006B4092" w:rsidP="006B4092">
      <w:r>
        <w:t xml:space="preserve">We’re teaming up with Thrivent for Giving Tuesday! </w:t>
      </w:r>
      <w:r>
        <w:rPr>
          <w:rFonts w:ascii="Apple Color Emoji" w:hAnsi="Apple Color Emoji" w:cs="Apple Color Emoji"/>
        </w:rPr>
        <w:t>✨</w:t>
      </w:r>
      <w:r>
        <w:t xml:space="preserve"> </w:t>
      </w:r>
      <w:r>
        <w:br/>
        <w:t>Thrivent believes money is a tool, not a goal. That’s why they’re committing $3 million to support organizations like ours through their Giving Tuesday initiative. When you donate today through Thrivent’s giving platform, they’ll boost your gift so it can do even more for our [insert fundraising goal, mission or program]. Conditions apply.</w:t>
      </w:r>
      <w:r>
        <w:rPr>
          <w:rFonts w:ascii="MS Gothic" w:eastAsia="MS Gothic" w:hAnsi="MS Gothic" w:cs="MS Gothic"/>
        </w:rPr>
        <w:br/>
      </w:r>
      <w:r>
        <w:t>Donate today: &lt;</w:t>
      </w:r>
      <w:r w:rsidR="00C80002">
        <w:t xml:space="preserve">Insert direct link to your </w:t>
      </w:r>
      <w:r w:rsidR="00192871">
        <w:t>organization’s page in the Thrivent Choice Catalog</w:t>
      </w:r>
      <w:r>
        <w:t>&gt;</w:t>
      </w:r>
    </w:p>
    <w:p w14:paraId="262337D8" w14:textId="54C337AD" w:rsidR="006B4092" w:rsidRDefault="000D731D" w:rsidP="006B4092">
      <w:r>
        <w:br/>
      </w:r>
      <w:r>
        <w:br/>
        <w:t>To get your direct link:</w:t>
      </w:r>
      <w:r>
        <w:br/>
      </w:r>
      <w:r w:rsidR="000E687B">
        <w:t xml:space="preserve">1. </w:t>
      </w:r>
      <w:r w:rsidR="00F041A1">
        <w:t xml:space="preserve">Insert your organization’s name in the search </w:t>
      </w:r>
      <w:r w:rsidR="00CD2A3B">
        <w:t>bar</w:t>
      </w:r>
      <w:r w:rsidR="00F041A1">
        <w:t xml:space="preserve"> on </w:t>
      </w:r>
      <w:hyperlink r:id="rId15" w:history="1">
        <w:r w:rsidRPr="000D731D">
          <w:rPr>
            <w:rStyle w:val="Hyperlink"/>
          </w:rPr>
          <w:t>Thrivent Choice® | Thrivent</w:t>
        </w:r>
      </w:hyperlink>
      <w:r w:rsidR="00F041A1">
        <w:t>.</w:t>
      </w:r>
      <w:r w:rsidR="00F041A1">
        <w:br/>
      </w:r>
      <w:r w:rsidR="000E687B">
        <w:t xml:space="preserve">2. Find your organization from the search results. </w:t>
      </w:r>
      <w:r w:rsidR="000E687B">
        <w:br/>
        <w:t xml:space="preserve">3. </w:t>
      </w:r>
      <w:r w:rsidR="000D73EC">
        <w:t xml:space="preserve">Go directly to your organization’s page and copy the URL to use in the social post. </w:t>
      </w:r>
      <w:r w:rsidR="000E687B">
        <w:br/>
      </w:r>
      <w:r w:rsidR="000E687B">
        <w:br/>
      </w:r>
    </w:p>
    <w:p w14:paraId="0B1346C1" w14:textId="08DCFD8F" w:rsidR="006B4092" w:rsidRPr="006B4092" w:rsidRDefault="006B4092" w:rsidP="006B4092">
      <w:r>
        <w:rPr>
          <w:noProof/>
        </w:rPr>
        <w:drawing>
          <wp:inline distT="0" distB="0" distL="0" distR="0" wp14:anchorId="20F81BF6" wp14:editId="5C8C544B">
            <wp:extent cx="6433457" cy="6433457"/>
            <wp:effectExtent l="0" t="0" r="5715" b="5715"/>
            <wp:docPr id="1091535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535420" name="Picture 1091535420"/>
                    <pic:cNvPicPr/>
                  </pic:nvPicPr>
                  <pic:blipFill>
                    <a:blip r:embed="rId16"/>
                    <a:stretch>
                      <a:fillRect/>
                    </a:stretch>
                  </pic:blipFill>
                  <pic:spPr>
                    <a:xfrm>
                      <a:off x="0" y="0"/>
                      <a:ext cx="6448327" cy="6448327"/>
                    </a:xfrm>
                    <a:prstGeom prst="rect">
                      <a:avLst/>
                    </a:prstGeom>
                  </pic:spPr>
                </pic:pic>
              </a:graphicData>
            </a:graphic>
          </wp:inline>
        </w:drawing>
      </w:r>
    </w:p>
    <w:sectPr w:rsidR="006B4092" w:rsidRPr="006B4092" w:rsidSect="00E91F53">
      <w:footerReference w:type="even" r:id="rId17"/>
      <w:footerReference w:type="default" r:id="rId18"/>
      <w:headerReference w:type="first" r:id="rId19"/>
      <w:footerReference w:type="first" r:id="rId20"/>
      <w:pgSz w:w="12240" w:h="15840"/>
      <w:pgMar w:top="1980" w:right="1260" w:bottom="900" w:left="990" w:header="0" w:footer="4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86D99" w14:textId="77777777" w:rsidR="00F35A27" w:rsidRDefault="00F35A27" w:rsidP="00493B9E">
      <w:r>
        <w:separator/>
      </w:r>
    </w:p>
  </w:endnote>
  <w:endnote w:type="continuationSeparator" w:id="0">
    <w:p w14:paraId="34C14C9F" w14:textId="77777777" w:rsidR="00F35A27" w:rsidRDefault="00F35A27" w:rsidP="00493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is Grt for Thrivent">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TC Franklin Gothic Std Heavy">
    <w:altName w:val="Arial Black"/>
    <w:charset w:val="00"/>
    <w:family w:val="auto"/>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Stone Sans ITC TT">
    <w:altName w:val="Courier New"/>
    <w:charset w:val="00"/>
    <w:family w:val="auto"/>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ITC Franklin Gothic Std Book">
    <w:altName w:val="Segoe Script"/>
    <w:charset w:val="00"/>
    <w:family w:val="auto"/>
    <w:pitch w:val="variable"/>
    <w:sig w:usb0="00000003" w:usb1="00000000" w:usb2="00000000" w:usb3="00000000" w:csb0="00000001" w:csb1="00000000"/>
  </w:font>
  <w:font w:name="Stone Serif ITC TT">
    <w:altName w:val="Courier New"/>
    <w:charset w:val="00"/>
    <w:family w:val="auto"/>
    <w:pitch w:val="variable"/>
    <w:sig w:usb0="00000003" w:usb1="00000000" w:usb2="00000000" w:usb3="00000000" w:csb0="00000001" w:csb1="00000000"/>
  </w:font>
  <w:font w:name="Lucida Bright">
    <w:charset w:val="00"/>
    <w:family w:val="roman"/>
    <w:pitch w:val="variable"/>
    <w:sig w:usb0="00000003" w:usb1="00000000" w:usb2="00000000" w:usb3="00000000" w:csb0="00000001" w:csb1="00000000"/>
  </w:font>
  <w:font w:name="Franklin Gothic Book">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ple Color Emoji">
    <w:altName w:val="Calibr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886C" w14:textId="77777777" w:rsidR="00F43D7F" w:rsidRDefault="00F43D7F" w:rsidP="00493B9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536CD353" w14:textId="44E2DA9D" w:rsidR="00917538" w:rsidRDefault="00F35A27" w:rsidP="00493B9E">
    <w:pPr>
      <w:pStyle w:val="Footer"/>
    </w:pPr>
    <w:sdt>
      <w:sdtPr>
        <w:id w:val="-1131629245"/>
        <w:placeholder>
          <w:docPart w:val="1C9EAF418CEC9446A65B6583223CDDD3"/>
        </w:placeholder>
        <w:temporary/>
        <w:showingPlcHdr/>
      </w:sdtPr>
      <w:sdtEndPr/>
      <w:sdtContent>
        <w:r w:rsidR="00917538">
          <w:t>[Type text]</w:t>
        </w:r>
      </w:sdtContent>
    </w:sdt>
    <w:r w:rsidR="00917538">
      <w:ptab w:relativeTo="margin" w:alignment="center" w:leader="none"/>
    </w:r>
    <w:sdt>
      <w:sdtPr>
        <w:id w:val="897245328"/>
        <w:placeholder>
          <w:docPart w:val="C9942E80F9F8904D9BB12039D63AA8B2"/>
        </w:placeholder>
        <w:temporary/>
        <w:showingPlcHdr/>
      </w:sdtPr>
      <w:sdtEndPr/>
      <w:sdtContent>
        <w:r w:rsidR="00917538">
          <w:t>[Type text]</w:t>
        </w:r>
      </w:sdtContent>
    </w:sdt>
    <w:r w:rsidR="00917538">
      <w:ptab w:relativeTo="margin" w:alignment="right" w:leader="none"/>
    </w:r>
    <w:sdt>
      <w:sdtPr>
        <w:id w:val="1838425966"/>
        <w:placeholder>
          <w:docPart w:val="402EB0921A094141866D73A3AD234611"/>
        </w:placeholder>
        <w:temporary/>
        <w:showingPlcHdr/>
      </w:sdtPr>
      <w:sdtEndPr/>
      <w:sdtContent>
        <w:r w:rsidR="00917538">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14277" w14:textId="77777777" w:rsidR="00F43D7F" w:rsidRPr="002344AB" w:rsidRDefault="00F43D7F" w:rsidP="00493B9E">
    <w:pPr>
      <w:pStyle w:val="Footer"/>
      <w:rPr>
        <w:rStyle w:val="PageNumber"/>
        <w:rFonts w:ascii="Franklin Gothic Medium" w:hAnsi="Franklin Gothic Medium"/>
        <w:sz w:val="20"/>
        <w:szCs w:val="20"/>
      </w:rPr>
    </w:pPr>
    <w:r w:rsidRPr="002344AB">
      <w:rPr>
        <w:rStyle w:val="PageNumber"/>
        <w:rFonts w:ascii="Franklin Gothic Medium" w:hAnsi="Franklin Gothic Medium"/>
        <w:sz w:val="20"/>
        <w:szCs w:val="20"/>
      </w:rPr>
      <w:fldChar w:fldCharType="begin"/>
    </w:r>
    <w:r w:rsidRPr="002344AB">
      <w:rPr>
        <w:rStyle w:val="PageNumber"/>
        <w:rFonts w:ascii="Franklin Gothic Medium" w:hAnsi="Franklin Gothic Medium"/>
        <w:sz w:val="20"/>
        <w:szCs w:val="20"/>
      </w:rPr>
      <w:instrText xml:space="preserve">PAGE  </w:instrText>
    </w:r>
    <w:r w:rsidRPr="002344AB">
      <w:rPr>
        <w:rStyle w:val="PageNumber"/>
        <w:rFonts w:ascii="Franklin Gothic Medium" w:hAnsi="Franklin Gothic Medium"/>
        <w:sz w:val="20"/>
        <w:szCs w:val="20"/>
      </w:rPr>
      <w:fldChar w:fldCharType="separate"/>
    </w:r>
    <w:r w:rsidR="00067E52">
      <w:rPr>
        <w:rStyle w:val="PageNumber"/>
        <w:rFonts w:ascii="Franklin Gothic Medium" w:hAnsi="Franklin Gothic Medium"/>
        <w:noProof/>
        <w:sz w:val="20"/>
        <w:szCs w:val="20"/>
      </w:rPr>
      <w:t>2</w:t>
    </w:r>
    <w:r w:rsidRPr="002344AB">
      <w:rPr>
        <w:rStyle w:val="PageNumber"/>
        <w:rFonts w:ascii="Franklin Gothic Medium" w:hAnsi="Franklin Gothic Medium"/>
        <w:sz w:val="20"/>
        <w:szCs w:val="20"/>
      </w:rPr>
      <w:fldChar w:fldCharType="end"/>
    </w:r>
  </w:p>
  <w:p w14:paraId="730F27D9" w14:textId="77777777" w:rsidR="00917538" w:rsidRPr="002344AB" w:rsidRDefault="00917538" w:rsidP="00493B9E">
    <w:pPr>
      <w:pStyle w:val="Footer"/>
    </w:pPr>
    <w:r w:rsidRPr="002344AB">
      <w:t>For internal use only. Not to be shown or distributed to the public.</w:t>
    </w:r>
  </w:p>
  <w:p w14:paraId="78969BC5" w14:textId="0488115F" w:rsidR="00917538" w:rsidRPr="00917538" w:rsidRDefault="00917538" w:rsidP="00493B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9C74" w14:textId="21B070BD" w:rsidR="00917538" w:rsidRPr="00E91F53" w:rsidRDefault="00917538" w:rsidP="00493B9E">
    <w:pPr>
      <w:pStyle w:val="Footer"/>
    </w:pPr>
    <w:r w:rsidRPr="00E91F53">
      <w:t>For internal use only. Not to be shown or distributed to the 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53242" w14:textId="77777777" w:rsidR="00F35A27" w:rsidRDefault="00F35A27" w:rsidP="00493B9E">
      <w:r>
        <w:separator/>
      </w:r>
    </w:p>
  </w:footnote>
  <w:footnote w:type="continuationSeparator" w:id="0">
    <w:p w14:paraId="1F1FA3EC" w14:textId="77777777" w:rsidR="00F35A27" w:rsidRDefault="00F35A27" w:rsidP="00493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2E8EE" w14:textId="5866F488" w:rsidR="00702588" w:rsidRDefault="00E91F53" w:rsidP="00E91F53">
    <w:pPr>
      <w:pStyle w:val="Header"/>
      <w:ind w:left="-990"/>
    </w:pPr>
    <w:r>
      <w:rPr>
        <w:noProof/>
      </w:rPr>
      <w:drawing>
        <wp:inline distT="0" distB="0" distL="0" distR="0" wp14:anchorId="00BFE744" wp14:editId="1C92B38C">
          <wp:extent cx="8592862" cy="1263555"/>
          <wp:effectExtent l="0" t="0" r="0" b="0"/>
          <wp:docPr id="476784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784138" name="Picture 476784138"/>
                  <pic:cNvPicPr/>
                </pic:nvPicPr>
                <pic:blipFill>
                  <a:blip r:embed="rId1"/>
                  <a:stretch>
                    <a:fillRect/>
                  </a:stretch>
                </pic:blipFill>
                <pic:spPr>
                  <a:xfrm>
                    <a:off x="0" y="0"/>
                    <a:ext cx="8706173" cy="12802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0C24"/>
    <w:multiLevelType w:val="hybridMultilevel"/>
    <w:tmpl w:val="F2AC5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8591A"/>
    <w:multiLevelType w:val="hybridMultilevel"/>
    <w:tmpl w:val="129EA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3250BF"/>
    <w:multiLevelType w:val="hybridMultilevel"/>
    <w:tmpl w:val="A920A2D6"/>
    <w:lvl w:ilvl="0" w:tplc="FFFFFFFF">
      <w:start w:val="1"/>
      <w:numFmt w:val="bullet"/>
      <w:pStyle w:val="ThriventBullets"/>
      <w:lvlText w:val=""/>
      <w:lvlJc w:val="left"/>
      <w:pPr>
        <w:tabs>
          <w:tab w:val="num" w:pos="360"/>
        </w:tabs>
        <w:ind w:left="360" w:hanging="360"/>
      </w:pPr>
      <w:rPr>
        <w:rFonts w:ascii="Symbol" w:hAnsi="Symbol" w:hint="default"/>
        <w:sz w:val="22"/>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C2D3DA4"/>
    <w:multiLevelType w:val="hybridMultilevel"/>
    <w:tmpl w:val="054EE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0564F6"/>
    <w:multiLevelType w:val="hybridMultilevel"/>
    <w:tmpl w:val="DDE2C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0152350">
    <w:abstractNumId w:val="2"/>
  </w:num>
  <w:num w:numId="2" w16cid:durableId="770467043">
    <w:abstractNumId w:val="0"/>
  </w:num>
  <w:num w:numId="3" w16cid:durableId="27923895">
    <w:abstractNumId w:val="3"/>
  </w:num>
  <w:num w:numId="4" w16cid:durableId="43650363">
    <w:abstractNumId w:val="1"/>
  </w:num>
  <w:num w:numId="5" w16cid:durableId="2917118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C58"/>
    <w:rsid w:val="000144CE"/>
    <w:rsid w:val="00036AA9"/>
    <w:rsid w:val="00047043"/>
    <w:rsid w:val="00053200"/>
    <w:rsid w:val="00067E52"/>
    <w:rsid w:val="00073584"/>
    <w:rsid w:val="000D731D"/>
    <w:rsid w:val="000D73EC"/>
    <w:rsid w:val="000E3EB1"/>
    <w:rsid w:val="000E687B"/>
    <w:rsid w:val="00181DFC"/>
    <w:rsid w:val="00191C4B"/>
    <w:rsid w:val="00192871"/>
    <w:rsid w:val="001969A6"/>
    <w:rsid w:val="001A425A"/>
    <w:rsid w:val="001C6216"/>
    <w:rsid w:val="002033B9"/>
    <w:rsid w:val="00220C98"/>
    <w:rsid w:val="002344AB"/>
    <w:rsid w:val="00266D13"/>
    <w:rsid w:val="002A4BA6"/>
    <w:rsid w:val="002C3948"/>
    <w:rsid w:val="002E5E96"/>
    <w:rsid w:val="0031597C"/>
    <w:rsid w:val="0035118B"/>
    <w:rsid w:val="003756B5"/>
    <w:rsid w:val="003A33E9"/>
    <w:rsid w:val="003C6626"/>
    <w:rsid w:val="003E7B53"/>
    <w:rsid w:val="00441A81"/>
    <w:rsid w:val="004516B8"/>
    <w:rsid w:val="004746D0"/>
    <w:rsid w:val="00481FBD"/>
    <w:rsid w:val="00493B9E"/>
    <w:rsid w:val="004D4C99"/>
    <w:rsid w:val="005028C8"/>
    <w:rsid w:val="005768D7"/>
    <w:rsid w:val="0059140C"/>
    <w:rsid w:val="005D18ED"/>
    <w:rsid w:val="005E67DF"/>
    <w:rsid w:val="00602295"/>
    <w:rsid w:val="006B4092"/>
    <w:rsid w:val="006C0B8C"/>
    <w:rsid w:val="006E5DF8"/>
    <w:rsid w:val="006F21CC"/>
    <w:rsid w:val="00702588"/>
    <w:rsid w:val="00721F35"/>
    <w:rsid w:val="0075487B"/>
    <w:rsid w:val="007A4B50"/>
    <w:rsid w:val="007B4665"/>
    <w:rsid w:val="007D2609"/>
    <w:rsid w:val="008A10F9"/>
    <w:rsid w:val="008B23DB"/>
    <w:rsid w:val="008C16D4"/>
    <w:rsid w:val="00917538"/>
    <w:rsid w:val="009208F8"/>
    <w:rsid w:val="009365E1"/>
    <w:rsid w:val="00947530"/>
    <w:rsid w:val="00954C15"/>
    <w:rsid w:val="00957B9F"/>
    <w:rsid w:val="00964672"/>
    <w:rsid w:val="009675D8"/>
    <w:rsid w:val="00992A09"/>
    <w:rsid w:val="009D5BEA"/>
    <w:rsid w:val="00A57EC0"/>
    <w:rsid w:val="00A93A39"/>
    <w:rsid w:val="00AC2746"/>
    <w:rsid w:val="00AF3A06"/>
    <w:rsid w:val="00B01A68"/>
    <w:rsid w:val="00B21BF9"/>
    <w:rsid w:val="00B230F5"/>
    <w:rsid w:val="00B40EE9"/>
    <w:rsid w:val="00B52F47"/>
    <w:rsid w:val="00B65DCB"/>
    <w:rsid w:val="00B67097"/>
    <w:rsid w:val="00BC037D"/>
    <w:rsid w:val="00BC4DEA"/>
    <w:rsid w:val="00C0722D"/>
    <w:rsid w:val="00C27750"/>
    <w:rsid w:val="00C30912"/>
    <w:rsid w:val="00C80002"/>
    <w:rsid w:val="00CA7E9D"/>
    <w:rsid w:val="00CD2A3B"/>
    <w:rsid w:val="00CE251B"/>
    <w:rsid w:val="00D157AC"/>
    <w:rsid w:val="00D15BFF"/>
    <w:rsid w:val="00D207E0"/>
    <w:rsid w:val="00D27746"/>
    <w:rsid w:val="00D47507"/>
    <w:rsid w:val="00D772CF"/>
    <w:rsid w:val="00E164D7"/>
    <w:rsid w:val="00E3788A"/>
    <w:rsid w:val="00E513C8"/>
    <w:rsid w:val="00E7634C"/>
    <w:rsid w:val="00E84AAE"/>
    <w:rsid w:val="00E90F88"/>
    <w:rsid w:val="00E91F53"/>
    <w:rsid w:val="00EC4FDB"/>
    <w:rsid w:val="00EF1C39"/>
    <w:rsid w:val="00EF6363"/>
    <w:rsid w:val="00F041A1"/>
    <w:rsid w:val="00F35A27"/>
    <w:rsid w:val="00F43D7F"/>
    <w:rsid w:val="00F63520"/>
    <w:rsid w:val="00F95C0E"/>
    <w:rsid w:val="00FB3C58"/>
    <w:rsid w:val="00FC4D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633007"/>
  <w14:defaultImageDpi w14:val="300"/>
  <w15:docId w15:val="{D85F249F-CD0F-4BF4-86AE-6CD18B77D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3C6626"/>
    <w:rPr>
      <w:rFonts w:asciiTheme="majorHAnsi" w:hAnsiTheme="majorHAnsi" w:cs="Arial"/>
      <w:color w:val="1C4158" w:themeColor="text1"/>
      <w:sz w:val="20"/>
      <w:szCs w:val="22"/>
    </w:rPr>
  </w:style>
  <w:style w:type="paragraph" w:styleId="Heading1">
    <w:name w:val="heading 1"/>
    <w:aliases w:val="Title 1"/>
    <w:basedOn w:val="Normal"/>
    <w:next w:val="Title"/>
    <w:link w:val="Heading1Char"/>
    <w:qFormat/>
    <w:rsid w:val="00E91F53"/>
    <w:pPr>
      <w:keepNext/>
      <w:keepLines/>
      <w:tabs>
        <w:tab w:val="left" w:pos="1350"/>
      </w:tabs>
      <w:spacing w:before="240" w:after="240"/>
      <w:outlineLvl w:val="0"/>
    </w:pPr>
    <w:rPr>
      <w:rFonts w:eastAsiaTheme="majorEastAsia" w:cstheme="majorBidi"/>
      <w:bCs/>
      <w:sz w:val="64"/>
      <w:szCs w:val="64"/>
    </w:rPr>
  </w:style>
  <w:style w:type="paragraph" w:styleId="Heading2">
    <w:name w:val="heading 2"/>
    <w:aliases w:val="Section Name"/>
    <w:basedOn w:val="Normal"/>
    <w:next w:val="Normal"/>
    <w:link w:val="Heading2Char"/>
    <w:autoRedefine/>
    <w:qFormat/>
    <w:rsid w:val="00493B9E"/>
    <w:pPr>
      <w:spacing w:before="240" w:line="360" w:lineRule="auto"/>
      <w:outlineLvl w:val="1"/>
    </w:pPr>
    <w:rPr>
      <w:rFonts w:eastAsia="Times New Roman"/>
      <w:b/>
      <w:bCs/>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Char"/>
    <w:basedOn w:val="DefaultParagraphFont"/>
    <w:link w:val="Heading1"/>
    <w:rsid w:val="00E91F53"/>
    <w:rPr>
      <w:rFonts w:asciiTheme="majorHAnsi" w:eastAsiaTheme="majorEastAsia" w:hAnsiTheme="majorHAnsi" w:cstheme="majorBidi"/>
      <w:bCs/>
      <w:color w:val="1C4158" w:themeColor="text1"/>
      <w:sz w:val="64"/>
      <w:szCs w:val="64"/>
    </w:rPr>
  </w:style>
  <w:style w:type="paragraph" w:styleId="Title">
    <w:name w:val="Title"/>
    <w:basedOn w:val="Normal"/>
    <w:next w:val="Normal"/>
    <w:link w:val="TitleChar"/>
    <w:autoRedefine/>
    <w:rsid w:val="00067E52"/>
    <w:pPr>
      <w:spacing w:before="240" w:after="60"/>
      <w:outlineLvl w:val="0"/>
    </w:pPr>
    <w:rPr>
      <w:rFonts w:ascii="ITC Franklin Gothic Std Heavy" w:eastAsiaTheme="majorEastAsia" w:hAnsi="ITC Franklin Gothic Std Heavy" w:cstheme="majorBidi"/>
      <w:bCs/>
      <w:color w:val="C00000"/>
      <w:kern w:val="28"/>
      <w:sz w:val="56"/>
      <w:szCs w:val="32"/>
    </w:rPr>
  </w:style>
  <w:style w:type="character" w:customStyle="1" w:styleId="TitleChar">
    <w:name w:val="Title Char"/>
    <w:basedOn w:val="DefaultParagraphFont"/>
    <w:link w:val="Title"/>
    <w:rsid w:val="00067E52"/>
    <w:rPr>
      <w:rFonts w:ascii="ITC Franklin Gothic Std Heavy" w:eastAsiaTheme="majorEastAsia" w:hAnsi="ITC Franklin Gothic Std Heavy" w:cstheme="majorBidi"/>
      <w:bCs/>
      <w:color w:val="C00000"/>
      <w:kern w:val="28"/>
      <w:sz w:val="56"/>
      <w:szCs w:val="32"/>
    </w:rPr>
  </w:style>
  <w:style w:type="paragraph" w:styleId="Subtitle">
    <w:name w:val="Subtitle"/>
    <w:basedOn w:val="Normal"/>
    <w:link w:val="SubtitleChar"/>
    <w:autoRedefine/>
    <w:uiPriority w:val="11"/>
    <w:rsid w:val="002344AB"/>
    <w:pPr>
      <w:numPr>
        <w:ilvl w:val="1"/>
      </w:numPr>
    </w:pPr>
    <w:rPr>
      <w:rFonts w:ascii="Franklin Gothic Medium" w:eastAsiaTheme="majorEastAsia" w:hAnsi="Franklin Gothic Medium" w:cstheme="majorBidi"/>
      <w:iCs/>
      <w:spacing w:val="15"/>
      <w:sz w:val="28"/>
    </w:rPr>
  </w:style>
  <w:style w:type="character" w:customStyle="1" w:styleId="SubtitleChar">
    <w:name w:val="Subtitle Char"/>
    <w:basedOn w:val="DefaultParagraphFont"/>
    <w:link w:val="Subtitle"/>
    <w:uiPriority w:val="11"/>
    <w:rsid w:val="002344AB"/>
    <w:rPr>
      <w:rFonts w:ascii="Franklin Gothic Medium" w:eastAsiaTheme="majorEastAsia" w:hAnsi="Franklin Gothic Medium" w:cstheme="majorBidi"/>
      <w:iCs/>
      <w:color w:val="1C4158" w:themeColor="text1"/>
      <w:spacing w:val="15"/>
      <w:sz w:val="28"/>
    </w:rPr>
  </w:style>
  <w:style w:type="paragraph" w:customStyle="1" w:styleId="DocumentTitle">
    <w:name w:val="Document Title"/>
    <w:basedOn w:val="Normal"/>
    <w:rsid w:val="00FB3C58"/>
    <w:pPr>
      <w:tabs>
        <w:tab w:val="center" w:pos="4320"/>
        <w:tab w:val="right" w:pos="8640"/>
      </w:tabs>
      <w:spacing w:before="360"/>
    </w:pPr>
    <w:rPr>
      <w:rFonts w:ascii="Stone Sans ITC TT" w:eastAsia="Times New Roman" w:hAnsi="Stone Sans ITC TT" w:cs="Times New Roman"/>
      <w:b/>
      <w:bCs/>
      <w:sz w:val="56"/>
      <w:szCs w:val="56"/>
    </w:rPr>
  </w:style>
  <w:style w:type="paragraph" w:styleId="TOC1">
    <w:name w:val="toc 1"/>
    <w:aliases w:val="Thrivent TOC"/>
    <w:basedOn w:val="Normal"/>
    <w:next w:val="Normal"/>
    <w:autoRedefine/>
    <w:uiPriority w:val="39"/>
    <w:rsid w:val="00FB3C58"/>
    <w:pPr>
      <w:spacing w:before="360"/>
    </w:pPr>
    <w:rPr>
      <w:b/>
      <w:caps/>
      <w:sz w:val="24"/>
    </w:rPr>
  </w:style>
  <w:style w:type="paragraph" w:styleId="TOC2">
    <w:name w:val="toc 2"/>
    <w:aliases w:val="ThrivenTOC"/>
    <w:basedOn w:val="Normal"/>
    <w:next w:val="Normal"/>
    <w:autoRedefine/>
    <w:uiPriority w:val="39"/>
    <w:rsid w:val="002344AB"/>
    <w:pPr>
      <w:tabs>
        <w:tab w:val="right" w:leader="dot" w:pos="8630"/>
      </w:tabs>
      <w:spacing w:before="240"/>
    </w:pPr>
    <w:rPr>
      <w:rFonts w:ascii="Franklin Gothic Demi" w:hAnsi="Franklin Gothic Demi"/>
      <w:b/>
      <w:noProof/>
      <w:sz w:val="24"/>
    </w:rPr>
  </w:style>
  <w:style w:type="character" w:styleId="Hyperlink">
    <w:name w:val="Hyperlink"/>
    <w:rsid w:val="00FB3C58"/>
    <w:rPr>
      <w:color w:val="0000FF"/>
      <w:u w:val="single"/>
    </w:rPr>
  </w:style>
  <w:style w:type="paragraph" w:customStyle="1" w:styleId="TOCMain">
    <w:name w:val="TOC Main"/>
    <w:basedOn w:val="TOC1"/>
    <w:rsid w:val="00FB3C58"/>
    <w:pPr>
      <w:spacing w:beforeLines="40" w:before="96" w:afterLines="40" w:after="96"/>
    </w:pPr>
  </w:style>
  <w:style w:type="paragraph" w:customStyle="1" w:styleId="TOCPageless">
    <w:name w:val="TOC Pageless"/>
    <w:autoRedefine/>
    <w:rsid w:val="00FB3C58"/>
    <w:pPr>
      <w:spacing w:before="360" w:after="240"/>
    </w:pPr>
    <w:rPr>
      <w:rFonts w:ascii="Stone Sans ITC TT" w:eastAsia="Times New Roman" w:hAnsi="Stone Sans ITC TT" w:cs="Times New Roman"/>
      <w:sz w:val="36"/>
      <w:szCs w:val="20"/>
    </w:rPr>
  </w:style>
  <w:style w:type="character" w:customStyle="1" w:styleId="Heading2Char">
    <w:name w:val="Heading 2 Char"/>
    <w:aliases w:val="Section Name Char"/>
    <w:basedOn w:val="DefaultParagraphFont"/>
    <w:link w:val="Heading2"/>
    <w:rsid w:val="00493B9E"/>
    <w:rPr>
      <w:rFonts w:ascii="Arial" w:eastAsia="Times New Roman" w:hAnsi="Arial" w:cs="Arial"/>
      <w:b/>
      <w:bCs/>
      <w:color w:val="1C4158" w:themeColor="text1"/>
      <w:sz w:val="28"/>
      <w:szCs w:val="20"/>
    </w:rPr>
  </w:style>
  <w:style w:type="paragraph" w:customStyle="1" w:styleId="ThriventBodyText">
    <w:name w:val="Thrivent Body Text"/>
    <w:basedOn w:val="Normal"/>
    <w:rsid w:val="00917538"/>
    <w:pPr>
      <w:spacing w:before="120" w:after="120"/>
    </w:pPr>
    <w:rPr>
      <w:rFonts w:ascii="ITC Franklin Gothic Std Book" w:eastAsia="Times New Roman" w:hAnsi="ITC Franklin Gothic Std Book" w:cs="Times New Roman"/>
      <w:szCs w:val="20"/>
    </w:rPr>
  </w:style>
  <w:style w:type="paragraph" w:customStyle="1" w:styleId="ThriventBullets">
    <w:name w:val="Thrivent Bullets"/>
    <w:basedOn w:val="Normal"/>
    <w:rsid w:val="00FB3C58"/>
    <w:pPr>
      <w:numPr>
        <w:numId w:val="1"/>
      </w:numPr>
      <w:spacing w:after="120"/>
    </w:pPr>
    <w:rPr>
      <w:rFonts w:ascii="Stone Serif ITC TT" w:eastAsia="Times New Roman" w:hAnsi="Stone Serif ITC TT" w:cs="Times New Roman"/>
      <w:szCs w:val="20"/>
    </w:rPr>
  </w:style>
  <w:style w:type="paragraph" w:styleId="TOC3">
    <w:name w:val="toc 3"/>
    <w:basedOn w:val="Normal"/>
    <w:next w:val="Normal"/>
    <w:autoRedefine/>
    <w:uiPriority w:val="39"/>
    <w:unhideWhenUsed/>
    <w:rsid w:val="008B23DB"/>
    <w:pPr>
      <w:ind w:left="220"/>
    </w:pPr>
    <w:rPr>
      <w:rFonts w:asciiTheme="minorHAnsi" w:hAnsiTheme="minorHAnsi"/>
      <w:szCs w:val="20"/>
    </w:rPr>
  </w:style>
  <w:style w:type="paragraph" w:styleId="TOC4">
    <w:name w:val="toc 4"/>
    <w:basedOn w:val="Normal"/>
    <w:next w:val="Normal"/>
    <w:autoRedefine/>
    <w:uiPriority w:val="39"/>
    <w:unhideWhenUsed/>
    <w:rsid w:val="008B23DB"/>
    <w:pPr>
      <w:ind w:left="440"/>
    </w:pPr>
    <w:rPr>
      <w:rFonts w:asciiTheme="minorHAnsi" w:hAnsiTheme="minorHAnsi"/>
      <w:szCs w:val="20"/>
    </w:rPr>
  </w:style>
  <w:style w:type="paragraph" w:styleId="TOC5">
    <w:name w:val="toc 5"/>
    <w:basedOn w:val="Normal"/>
    <w:next w:val="Normal"/>
    <w:autoRedefine/>
    <w:uiPriority w:val="39"/>
    <w:unhideWhenUsed/>
    <w:rsid w:val="008B23DB"/>
    <w:pPr>
      <w:ind w:left="660"/>
    </w:pPr>
    <w:rPr>
      <w:rFonts w:asciiTheme="minorHAnsi" w:hAnsiTheme="minorHAnsi"/>
      <w:szCs w:val="20"/>
    </w:rPr>
  </w:style>
  <w:style w:type="paragraph" w:styleId="TOC6">
    <w:name w:val="toc 6"/>
    <w:basedOn w:val="Normal"/>
    <w:next w:val="Normal"/>
    <w:autoRedefine/>
    <w:uiPriority w:val="39"/>
    <w:unhideWhenUsed/>
    <w:rsid w:val="008B23DB"/>
    <w:pPr>
      <w:ind w:left="880"/>
    </w:pPr>
    <w:rPr>
      <w:rFonts w:asciiTheme="minorHAnsi" w:hAnsiTheme="minorHAnsi"/>
      <w:szCs w:val="20"/>
    </w:rPr>
  </w:style>
  <w:style w:type="paragraph" w:styleId="TOC7">
    <w:name w:val="toc 7"/>
    <w:basedOn w:val="Normal"/>
    <w:next w:val="Normal"/>
    <w:autoRedefine/>
    <w:uiPriority w:val="39"/>
    <w:unhideWhenUsed/>
    <w:rsid w:val="008B23DB"/>
    <w:pPr>
      <w:ind w:left="1100"/>
    </w:pPr>
    <w:rPr>
      <w:rFonts w:asciiTheme="minorHAnsi" w:hAnsiTheme="minorHAnsi"/>
      <w:szCs w:val="20"/>
    </w:rPr>
  </w:style>
  <w:style w:type="paragraph" w:styleId="TOC8">
    <w:name w:val="toc 8"/>
    <w:basedOn w:val="Normal"/>
    <w:next w:val="Normal"/>
    <w:autoRedefine/>
    <w:uiPriority w:val="39"/>
    <w:unhideWhenUsed/>
    <w:rsid w:val="008B23DB"/>
    <w:pPr>
      <w:ind w:left="1320"/>
    </w:pPr>
    <w:rPr>
      <w:rFonts w:asciiTheme="minorHAnsi" w:hAnsiTheme="minorHAnsi"/>
      <w:szCs w:val="20"/>
    </w:rPr>
  </w:style>
  <w:style w:type="paragraph" w:styleId="TOC9">
    <w:name w:val="toc 9"/>
    <w:basedOn w:val="Normal"/>
    <w:next w:val="Normal"/>
    <w:autoRedefine/>
    <w:uiPriority w:val="39"/>
    <w:unhideWhenUsed/>
    <w:rsid w:val="008B23DB"/>
    <w:pPr>
      <w:ind w:left="1540"/>
    </w:pPr>
    <w:rPr>
      <w:rFonts w:asciiTheme="minorHAnsi" w:hAnsiTheme="minorHAnsi"/>
      <w:szCs w:val="20"/>
    </w:rPr>
  </w:style>
  <w:style w:type="paragraph" w:styleId="Header">
    <w:name w:val="header"/>
    <w:basedOn w:val="Normal"/>
    <w:link w:val="HeaderChar"/>
    <w:uiPriority w:val="99"/>
    <w:unhideWhenUsed/>
    <w:rsid w:val="00C27750"/>
    <w:pPr>
      <w:tabs>
        <w:tab w:val="center" w:pos="4320"/>
        <w:tab w:val="right" w:pos="8640"/>
      </w:tabs>
    </w:pPr>
  </w:style>
  <w:style w:type="paragraph" w:styleId="TableofFigures">
    <w:name w:val="table of figures"/>
    <w:basedOn w:val="Normal"/>
    <w:next w:val="Normal"/>
    <w:uiPriority w:val="99"/>
    <w:unhideWhenUsed/>
    <w:rsid w:val="008B23DB"/>
  </w:style>
  <w:style w:type="character" w:customStyle="1" w:styleId="HeaderChar">
    <w:name w:val="Header Char"/>
    <w:basedOn w:val="DefaultParagraphFont"/>
    <w:link w:val="Header"/>
    <w:uiPriority w:val="99"/>
    <w:rsid w:val="00C27750"/>
    <w:rPr>
      <w:rFonts w:ascii="Lucida Bright" w:hAnsi="Lucida Bright"/>
      <w:sz w:val="22"/>
    </w:rPr>
  </w:style>
  <w:style w:type="paragraph" w:styleId="Footer">
    <w:name w:val="footer"/>
    <w:basedOn w:val="Normal"/>
    <w:link w:val="FooterChar"/>
    <w:uiPriority w:val="99"/>
    <w:unhideWhenUsed/>
    <w:rsid w:val="00067E52"/>
    <w:pPr>
      <w:tabs>
        <w:tab w:val="center" w:pos="4320"/>
        <w:tab w:val="right" w:pos="8640"/>
      </w:tabs>
      <w:jc w:val="center"/>
    </w:pPr>
    <w:rPr>
      <w:sz w:val="16"/>
    </w:rPr>
  </w:style>
  <w:style w:type="character" w:customStyle="1" w:styleId="FooterChar">
    <w:name w:val="Footer Char"/>
    <w:basedOn w:val="DefaultParagraphFont"/>
    <w:link w:val="Footer"/>
    <w:uiPriority w:val="99"/>
    <w:rsid w:val="00067E52"/>
    <w:rPr>
      <w:rFonts w:ascii="Franklin Gothic Book" w:hAnsi="Franklin Gothic Book"/>
      <w:sz w:val="16"/>
    </w:rPr>
  </w:style>
  <w:style w:type="character" w:styleId="PageNumber">
    <w:name w:val="page number"/>
    <w:basedOn w:val="DefaultParagraphFont"/>
    <w:uiPriority w:val="99"/>
    <w:semiHidden/>
    <w:unhideWhenUsed/>
    <w:rsid w:val="00F43D7F"/>
  </w:style>
  <w:style w:type="paragraph" w:styleId="ListParagraph">
    <w:name w:val="List Paragraph"/>
    <w:basedOn w:val="Normal"/>
    <w:uiPriority w:val="34"/>
    <w:rsid w:val="002344AB"/>
    <w:pPr>
      <w:ind w:left="720"/>
      <w:contextualSpacing/>
    </w:pPr>
  </w:style>
  <w:style w:type="paragraph" w:styleId="BalloonText">
    <w:name w:val="Balloon Text"/>
    <w:basedOn w:val="Normal"/>
    <w:link w:val="BalloonTextChar"/>
    <w:uiPriority w:val="99"/>
    <w:semiHidden/>
    <w:unhideWhenUsed/>
    <w:rsid w:val="00FC4DC9"/>
    <w:rPr>
      <w:rFonts w:ascii="Tahoma" w:hAnsi="Tahoma" w:cs="Tahoma"/>
      <w:sz w:val="16"/>
      <w:szCs w:val="16"/>
    </w:rPr>
  </w:style>
  <w:style w:type="character" w:customStyle="1" w:styleId="BalloonTextChar">
    <w:name w:val="Balloon Text Char"/>
    <w:basedOn w:val="DefaultParagraphFont"/>
    <w:link w:val="BalloonText"/>
    <w:uiPriority w:val="99"/>
    <w:semiHidden/>
    <w:rsid w:val="00FC4DC9"/>
    <w:rPr>
      <w:rFonts w:ascii="Tahoma" w:hAnsi="Tahoma" w:cs="Tahoma"/>
      <w:sz w:val="16"/>
      <w:szCs w:val="16"/>
    </w:rPr>
  </w:style>
  <w:style w:type="character" w:styleId="UnresolvedMention">
    <w:name w:val="Unresolved Mention"/>
    <w:basedOn w:val="DefaultParagraphFont"/>
    <w:uiPriority w:val="99"/>
    <w:semiHidden/>
    <w:unhideWhenUsed/>
    <w:rsid w:val="000D7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choice-org-search.apps.thrivent.com/" TargetMode="External"/><Relationship Id="rId23"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9EAF418CEC9446A65B6583223CDDD3"/>
        <w:category>
          <w:name w:val="General"/>
          <w:gallery w:val="placeholder"/>
        </w:category>
        <w:types>
          <w:type w:val="bbPlcHdr"/>
        </w:types>
        <w:behaviors>
          <w:behavior w:val="content"/>
        </w:behaviors>
        <w:guid w:val="{B36FD90D-94A4-E841-B291-1C318B63C28A}"/>
      </w:docPartPr>
      <w:docPartBody>
        <w:p w:rsidR="00C50C3E" w:rsidRDefault="00C50C3E" w:rsidP="00C50C3E">
          <w:pPr>
            <w:pStyle w:val="1C9EAF418CEC9446A65B6583223CDDD3"/>
          </w:pPr>
          <w:r>
            <w:t>[Type text]</w:t>
          </w:r>
        </w:p>
      </w:docPartBody>
    </w:docPart>
    <w:docPart>
      <w:docPartPr>
        <w:name w:val="C9942E80F9F8904D9BB12039D63AA8B2"/>
        <w:category>
          <w:name w:val="General"/>
          <w:gallery w:val="placeholder"/>
        </w:category>
        <w:types>
          <w:type w:val="bbPlcHdr"/>
        </w:types>
        <w:behaviors>
          <w:behavior w:val="content"/>
        </w:behaviors>
        <w:guid w:val="{52C814AD-8660-5346-AFD2-183A5D1755E8}"/>
      </w:docPartPr>
      <w:docPartBody>
        <w:p w:rsidR="00C50C3E" w:rsidRDefault="00C50C3E" w:rsidP="00C50C3E">
          <w:pPr>
            <w:pStyle w:val="C9942E80F9F8904D9BB12039D63AA8B2"/>
          </w:pPr>
          <w:r>
            <w:t>[Type text]</w:t>
          </w:r>
        </w:p>
      </w:docPartBody>
    </w:docPart>
    <w:docPart>
      <w:docPartPr>
        <w:name w:val="402EB0921A094141866D73A3AD234611"/>
        <w:category>
          <w:name w:val="General"/>
          <w:gallery w:val="placeholder"/>
        </w:category>
        <w:types>
          <w:type w:val="bbPlcHdr"/>
        </w:types>
        <w:behaviors>
          <w:behavior w:val="content"/>
        </w:behaviors>
        <w:guid w:val="{86F5C308-BD87-A641-99F0-EB29AD74A2DB}"/>
      </w:docPartPr>
      <w:docPartBody>
        <w:p w:rsidR="00C50C3E" w:rsidRDefault="00C50C3E" w:rsidP="00C50C3E">
          <w:pPr>
            <w:pStyle w:val="402EB0921A094141866D73A3AD234611"/>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is Grt for Thrivent">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TC Franklin Gothic Std Heavy">
    <w:altName w:val="Arial Black"/>
    <w:charset w:val="00"/>
    <w:family w:val="auto"/>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Stone Sans ITC TT">
    <w:altName w:val="Courier New"/>
    <w:charset w:val="00"/>
    <w:family w:val="auto"/>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ITC Franklin Gothic Std Book">
    <w:altName w:val="Segoe Script"/>
    <w:charset w:val="00"/>
    <w:family w:val="auto"/>
    <w:pitch w:val="variable"/>
    <w:sig w:usb0="00000003" w:usb1="00000000" w:usb2="00000000" w:usb3="00000000" w:csb0="00000001" w:csb1="00000000"/>
  </w:font>
  <w:font w:name="Stone Serif ITC TT">
    <w:altName w:val="Courier New"/>
    <w:charset w:val="00"/>
    <w:family w:val="auto"/>
    <w:pitch w:val="variable"/>
    <w:sig w:usb0="00000003" w:usb1="00000000" w:usb2="00000000" w:usb3="00000000" w:csb0="00000001" w:csb1="00000000"/>
  </w:font>
  <w:font w:name="Lucida Bright">
    <w:charset w:val="00"/>
    <w:family w:val="roman"/>
    <w:pitch w:val="variable"/>
    <w:sig w:usb0="00000003" w:usb1="00000000" w:usb2="00000000" w:usb3="00000000" w:csb0="00000001" w:csb1="00000000"/>
  </w:font>
  <w:font w:name="Franklin Gothic Book">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ple Color Emoji">
    <w:altName w:val="Calibri"/>
    <w:charset w:val="00"/>
    <w:family w:val="auto"/>
    <w:pitch w:val="variable"/>
    <w:sig w:usb0="00000003" w:usb1="18000000" w:usb2="14000000" w:usb3="00000000" w:csb0="00000001"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0C3E"/>
    <w:rsid w:val="00073584"/>
    <w:rsid w:val="00602C53"/>
    <w:rsid w:val="00625702"/>
    <w:rsid w:val="00954C15"/>
    <w:rsid w:val="00B21BF9"/>
    <w:rsid w:val="00B40802"/>
    <w:rsid w:val="00C50C3E"/>
    <w:rsid w:val="00CD1729"/>
    <w:rsid w:val="00E90F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9EAF418CEC9446A65B6583223CDDD3">
    <w:name w:val="1C9EAF418CEC9446A65B6583223CDDD3"/>
    <w:rsid w:val="00C50C3E"/>
  </w:style>
  <w:style w:type="paragraph" w:customStyle="1" w:styleId="C9942E80F9F8904D9BB12039D63AA8B2">
    <w:name w:val="C9942E80F9F8904D9BB12039D63AA8B2"/>
    <w:rsid w:val="00C50C3E"/>
  </w:style>
  <w:style w:type="paragraph" w:customStyle="1" w:styleId="402EB0921A094141866D73A3AD234611">
    <w:name w:val="402EB0921A094141866D73A3AD234611"/>
    <w:rsid w:val="00C50C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allowPNG/>
</w:webSettings>
</file>

<file path=word/theme/theme1.xml><?xml version="1.0" encoding="utf-8"?>
<a:theme xmlns:a="http://schemas.openxmlformats.org/drawingml/2006/main" name="Thrivent Color Theme 2025">
  <a:themeElements>
    <a:clrScheme name="Final Thrivent Color Palette">
      <a:dk1>
        <a:srgbClr val="1C4158"/>
      </a:dk1>
      <a:lt1>
        <a:srgbClr val="FFFFFF"/>
      </a:lt1>
      <a:dk2>
        <a:srgbClr val="9BBFC3"/>
      </a:dk2>
      <a:lt2>
        <a:srgbClr val="F5F8F9"/>
      </a:lt2>
      <a:accent1>
        <a:srgbClr val="1C4158"/>
      </a:accent1>
      <a:accent2>
        <a:srgbClr val="9BBFC3"/>
      </a:accent2>
      <a:accent3>
        <a:srgbClr val="F1D3A3"/>
      </a:accent3>
      <a:accent4>
        <a:srgbClr val="F79165"/>
      </a:accent4>
      <a:accent5>
        <a:srgbClr val="9E82BD"/>
      </a:accent5>
      <a:accent6>
        <a:srgbClr val="6D6E71"/>
      </a:accent6>
      <a:hlink>
        <a:srgbClr val="E30045"/>
      </a:hlink>
      <a:folHlink>
        <a:srgbClr val="1C4158"/>
      </a:folHlink>
    </a:clrScheme>
    <a:fontScheme name="Thrivent Default Fonts for PowerPoint">
      <a:majorFont>
        <a:latin typeface="Basis Grt for Thrivent"/>
        <a:ea typeface=""/>
        <a:cs typeface=""/>
      </a:majorFont>
      <a:minorFont>
        <a:latin typeface="Basis Grt for Thriven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hrivent Color Theme 2025" id="{C8B88249-B405-EF40-9245-74754981C33D}" vid="{2759FA2E-110F-F041-BE57-6D3DD3AF8FC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haredContentType xmlns="Microsoft.SharePoint.Taxonomy.ContentTypeSync" SourceId="9afaa8e7-25b4-485f-88b1-2029d9007e1d" ContentTypeId="0x0101" PreviousValue="false" LastSyncTimeStamp="2022-05-31T23:27:18.71Z"/>
</file>

<file path=customXml/item2.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3.xml><?xml version="1.0" encoding="utf-8"?>
<?mso-contentType ?>
<p:Policy xmlns:p="office.server.policy" id="" local="true">
  <p:Name>Document</p:Name>
  <p:Description/>
  <p:Statement/>
  <p:PolicyItems>
    <p:PolicyItem featureId="Microsoft.Office.RecordsManagement.PolicyFeatures.PolicyAudit" staticId="0x0101|1757814118" UniqueId="3ceac4c9-1244-4cdd-a5d7-caf39eb5a5fe">
      <p:Name>Auditing</p:Name>
      <p:Description>Audits user actions on documents and list items to the Audit Log.</p:Description>
      <p:CustomData>
        <Audit>
          <Update/>
          <CheckInOut/>
          <MoveCopy/>
          <DeleteRestore/>
        </Audit>
      </p:CustomData>
    </p:PolicyItem>
  </p:PolicyItems>
</p:Policy>
</file>

<file path=customXml/item4.xml><?xml version="1.0" encoding="utf-8"?>
<ct:contentTypeSchema xmlns:ct="http://schemas.microsoft.com/office/2006/metadata/contentType" xmlns:ma="http://schemas.microsoft.com/office/2006/metadata/properties/metaAttributes" ct:_="" ma:_="" ma:contentTypeName="Document" ma:contentTypeID="0x0101005D9B9F4C958F5040B50AF1BBE857474A" ma:contentTypeVersion="30" ma:contentTypeDescription="Create a new document." ma:contentTypeScope="" ma:versionID="690e208c7af65c3d1b67dbc5bd75d5dd">
  <xsd:schema xmlns:xsd="http://www.w3.org/2001/XMLSchema" xmlns:xs="http://www.w3.org/2001/XMLSchema" xmlns:p="http://schemas.microsoft.com/office/2006/metadata/properties" xmlns:ns1="http://schemas.microsoft.com/sharepoint/v3" xmlns:ns3="56b3378c-42cb-41dc-9c05-5327e3fb1bca" xmlns:ns4="be0c2b54-a8a6-48a8-96ad-046358a5c927" xmlns:ns5="cff482e1-8fd7-46b1-890d-a9b22a7d551f" targetNamespace="http://schemas.microsoft.com/office/2006/metadata/properties" ma:root="true" ma:fieldsID="01f06ea538916c53ec9121bffb760d49" ns1:_="" ns3:_="" ns4:_="" ns5:_="">
    <xsd:import namespace="http://schemas.microsoft.com/sharepoint/v3"/>
    <xsd:import namespace="56b3378c-42cb-41dc-9c05-5327e3fb1bca"/>
    <xsd:import namespace="be0c2b54-a8a6-48a8-96ad-046358a5c927"/>
    <xsd:import namespace="cff482e1-8fd7-46b1-890d-a9b22a7d551f"/>
    <xsd:element name="properties">
      <xsd:complexType>
        <xsd:sequence>
          <xsd:element name="documentManagement">
            <xsd:complexType>
              <xsd:all>
                <xsd:element ref="ns1:_dlc_Exempt" minOccurs="0"/>
                <xsd:element ref="ns3:TaxCatchAll" minOccurs="0"/>
                <xsd:element ref="ns3:TaxCatchAllLabel" minOccurs="0"/>
                <xsd:element ref="ns4:MediaServiceMetadata" minOccurs="0"/>
                <xsd:element ref="ns4:MediaServiceFastMetadata" minOccurs="0"/>
                <xsd:element ref="ns4:MediaServiceSearchProperties" minOccurs="0"/>
                <xsd:element ref="ns4:MediaServiceObjectDetectorVersions" minOccurs="0"/>
                <xsd:element ref="ns5:SharedWithUsers" minOccurs="0"/>
                <xsd:element ref="ns5:SharedWithDetails" minOccurs="0"/>
                <xsd:element ref="ns4:_Flow_SignoffStatu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QuarterActive" minOccurs="0"/>
                <xsd:element ref="ns4:MediaServiceLocation" minOccurs="0"/>
                <xsd:element ref="ns4:MediaLengthInSeconds" minOccurs="0"/>
                <xsd:element ref="ns4:Skilllevel" minOccurs="0"/>
                <xsd:element ref="ns4:Status_x002d_Custom" minOccurs="0"/>
                <xsd:element ref="ns4:Type_x002d_Custom" minOccurs="0"/>
                <xsd:element ref="ns4:Figmalink" minOccurs="0"/>
                <xsd:element ref="ns4:Notes" minOccurs="0"/>
                <xsd:element ref="ns4:FigmaLink0" minOccurs="0"/>
                <xsd:element ref="ns4:MediaServiceBillingMetadata" minOccurs="0"/>
                <xsd:element ref="ns4:Thumbnail" minOccurs="0"/>
                <xsd:element ref="ns4:Team" minOccurs="0"/>
                <xsd:element ref="ns4: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b3378c-42cb-41dc-9c05-5327e3fb1bc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670674-cfd7-4f7a-a06e-c329195f88bb}" ma:internalName="TaxCatchAll" ma:showField="CatchAllData" ma:web="cff482e1-8fd7-46b1-890d-a9b22a7d551f">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0a670674-cfd7-4f7a-a06e-c329195f88bb}" ma:internalName="TaxCatchAllLabel" ma:readOnly="true" ma:showField="CatchAllDataLabel" ma:web="cff482e1-8fd7-46b1-890d-a9b22a7d551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e0c2b54-a8a6-48a8-96ad-046358a5c927"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_Flow_SignoffStatus" ma:index="18" nillable="true" ma:displayName="Status - Social" ma:default="In Progress" ma:format="Dropdown" ma:internalName="Sign_x002d_off_x0020_status">
      <xsd:simpleType>
        <xsd:union memberTypes="dms:Text">
          <xsd:simpleType>
            <xsd:restriction base="dms:Choice">
              <xsd:enumeration value="Approved/Done"/>
              <xsd:enumeration value="Ready for Social Team"/>
              <xsd:enumeration value="In Progress"/>
            </xsd:restriction>
          </xsd:simpleType>
        </xsd:un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afaa8e7-25b4-485f-88b1-2029d9007e1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QuarterActive" ma:index="25" nillable="true" ma:displayName="Quarter completed in" ma:format="Dropdown" ma:internalName="QuarterActive">
      <xsd:simpleType>
        <xsd:restriction base="dms:Choice">
          <xsd:enumeration value="Q1 2026"/>
          <xsd:enumeration value="Q2 2026"/>
          <xsd:enumeration value="Q3 2026"/>
          <xsd:enumeration value="Q4 2026"/>
          <xsd:enumeration value="Q1 2025"/>
          <xsd:enumeration value="Q2 2025"/>
          <xsd:enumeration value="Q3 2025"/>
          <xsd:enumeration value="Q4 2025"/>
          <xsd:enumeration value="Q1 2024"/>
          <xsd:enumeration value="Q2 2024"/>
          <xsd:enumeration value="Q3 2024"/>
          <xsd:enumeration value="Q4 2024"/>
        </xsd:restriction>
      </xsd:simpleType>
    </xsd:element>
    <xsd:element name="MediaServiceLocation" ma:index="26" nillable="true" ma:displayName="Location" ma:indexed="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Skilllevel" ma:index="28" nillable="true" ma:displayName="Skill level" ma:format="Dropdown" ma:internalName="Skilllevel">
      <xsd:simpleType>
        <xsd:restriction base="dms:Choice">
          <xsd:enumeration value="Advanced Design"/>
          <xsd:enumeration value="Production Design"/>
          <xsd:enumeration value="Production"/>
        </xsd:restriction>
      </xsd:simpleType>
    </xsd:element>
    <xsd:element name="Status_x002d_Custom" ma:index="29" nillable="true" ma:displayName="Status - Custom" ma:format="Dropdown" ma:internalName="Status_x002d_Custom">
      <xsd:simpleType>
        <xsd:union memberTypes="dms:Text">
          <xsd:simpleType>
            <xsd:restriction base="dms:Choice">
              <xsd:enumeration value="Out for Review"/>
              <xsd:enumeration value="Approved"/>
              <xsd:enumeration value="Proofreading"/>
              <xsd:enumeration value="Design"/>
              <xsd:enumeration value="Writer"/>
              <xsd:enumeration value="CANCELLED"/>
              <xsd:enumeration value="Marketing Team"/>
              <xsd:enumeration value="Compliance"/>
              <xsd:enumeration value="Internal creative review"/>
              <xsd:enumeration value="Brand review"/>
              <xsd:enumeration value="Brand/Proofing"/>
              <xsd:enumeration value="Creative Review/Proofing"/>
            </xsd:restriction>
          </xsd:simpleType>
        </xsd:union>
      </xsd:simpleType>
    </xsd:element>
    <xsd:element name="Type_x002d_Custom" ma:index="30" nillable="true" ma:displayName="Type - Custom" ma:description="Job Type" ma:format="Dropdown" ma:internalName="Type_x002d_Custom">
      <xsd:simpleType>
        <xsd:restriction base="dms:Choice">
          <xsd:enumeration value="Ad"/>
          <xsd:enumeration value="Flyer"/>
          <xsd:enumeration value="Bulletin insert"/>
          <xsd:enumeration value="Flexible template"/>
          <xsd:enumeration value="Handout"/>
          <xsd:enumeration value="Invitation/Card"/>
          <xsd:enumeration value="Letter"/>
          <xsd:enumeration value="Miscellaneous"/>
          <xsd:enumeration value="Newsletter"/>
          <xsd:enumeration value="Poster"/>
          <xsd:enumeration value="Postcard"/>
          <xsd:enumeration value="Presentation/Deck"/>
          <xsd:enumeration value="Social graphic"/>
          <xsd:enumeration value="Sign/Banner"/>
          <xsd:enumeration value="Suite of materials"/>
          <xsd:enumeration value="Team bio"/>
          <xsd:enumeration value="Video endcard"/>
        </xsd:restriction>
      </xsd:simpleType>
    </xsd:element>
    <xsd:element name="Figmalink" ma:index="31" nillable="true" ma:displayName="Figma link" ma:format="Hyperlink" ma:internalName="Figmalink">
      <xsd:complexType>
        <xsd:complexContent>
          <xsd:extension base="dms:URL">
            <xsd:sequence>
              <xsd:element name="Url" type="dms:ValidUrl" minOccurs="0" nillable="true"/>
              <xsd:element name="Description" type="xsd:string" nillable="true"/>
            </xsd:sequence>
          </xsd:extension>
        </xsd:complexContent>
      </xsd:complexType>
    </xsd:element>
    <xsd:element name="Notes" ma:index="32" nillable="true" ma:displayName="Notes" ma:default="add description" ma:format="Dropdown" ma:internalName="Notes">
      <xsd:simpleType>
        <xsd:restriction base="dms:Text">
          <xsd:maxLength value="255"/>
        </xsd:restriction>
      </xsd:simpleType>
    </xsd:element>
    <xsd:element name="FigmaLink0" ma:index="33" nillable="true" ma:displayName="Figma Link" ma:format="Hyperlink" ma:internalName="FigmaLink0">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4" nillable="true" ma:displayName="MediaServiceBillingMetadata" ma:hidden="true" ma:internalName="MediaServiceBillingMetadata" ma:readOnly="true">
      <xsd:simpleType>
        <xsd:restriction base="dms:Note"/>
      </xsd:simpleType>
    </xsd:element>
    <xsd:element name="Thumbnail" ma:index="35" nillable="true" ma:displayName="Thumbnail" ma:format="Thumbnail" ma:internalName="Thumbnail">
      <xsd:simpleType>
        <xsd:restriction base="dms:Unknown"/>
      </xsd:simpleType>
    </xsd:element>
    <xsd:element name="Team" ma:index="36" nillable="true" ma:displayName="Team" ma:format="Dropdown" ma:internalName="Team">
      <xsd:simpleType>
        <xsd:restriction base="dms:Note">
          <xsd:maxLength value="255"/>
        </xsd:restriction>
      </xsd:simpleType>
    </xsd:element>
    <xsd:element name="Status" ma:index="37" nillable="true" ma:displayName="Status" ma:format="Dropdown" ma:internalName="Status">
      <xsd:simpleType>
        <xsd:restriction base="dms:Choice">
          <xsd:enumeration value="With client"/>
          <xsd:enumeration value="Compliance"/>
          <xsd:enumeration value="Final"/>
          <xsd:enumeration value="Choice 4"/>
        </xsd:restriction>
      </xsd:simpleType>
    </xsd:element>
  </xsd:schema>
  <xsd:schema xmlns:xsd="http://www.w3.org/2001/XMLSchema" xmlns:xs="http://www.w3.org/2001/XMLSchema" xmlns:dms="http://schemas.microsoft.com/office/2006/documentManagement/types" xmlns:pc="http://schemas.microsoft.com/office/infopath/2007/PartnerControls" targetNamespace="cff482e1-8fd7-46b1-890d-a9b22a7d55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56b3378c-42cb-41dc-9c05-5327e3fb1bca" xsi:nil="true"/>
    <Notes xmlns="be0c2b54-a8a6-48a8-96ad-046358a5c927" xsi:nil="true"/>
    <lcf76f155ced4ddcb4097134ff3c332f xmlns="be0c2b54-a8a6-48a8-96ad-046358a5c927">
      <Terms xmlns="http://schemas.microsoft.com/office/infopath/2007/PartnerControls"/>
    </lcf76f155ced4ddcb4097134ff3c332f>
    <Team xmlns="be0c2b54-a8a6-48a8-96ad-046358a5c927" xsi:nil="true"/>
    <Figmalink xmlns="be0c2b54-a8a6-48a8-96ad-046358a5c927">
      <Url xsi:nil="true"/>
      <Description xsi:nil="true"/>
    </Figmalink>
    <Status xmlns="be0c2b54-a8a6-48a8-96ad-046358a5c927" xsi:nil="true"/>
    <Skilllevel xmlns="be0c2b54-a8a6-48a8-96ad-046358a5c927" xsi:nil="true"/>
    <Type_x002d_Custom xmlns="be0c2b54-a8a6-48a8-96ad-046358a5c927" xsi:nil="true"/>
    <QuarterActive xmlns="be0c2b54-a8a6-48a8-96ad-046358a5c927" xsi:nil="true"/>
    <Status_x002d_Custom xmlns="be0c2b54-a8a6-48a8-96ad-046358a5c927" xsi:nil="true"/>
    <_Flow_SignoffStatus xmlns="be0c2b54-a8a6-48a8-96ad-046358a5c927">In Progress</_Flow_SignoffStatus>
    <Thumbnail xmlns="be0c2b54-a8a6-48a8-96ad-046358a5c927" xsi:nil="true"/>
    <FigmaLink0 xmlns="be0c2b54-a8a6-48a8-96ad-046358a5c927">
      <Url xsi:nil="true"/>
      <Description xsi:nil="true"/>
    </FigmaLink0>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PolicyDirtyBag xmlns="microsoft.office.server.policy.changes">
  <Microsoft.Office.RecordsManagement.PolicyFeatures.PolicyAudit op="Change"/>
</PolicyDirtyBag>
</file>

<file path=customXml/itemProps1.xml><?xml version="1.0" encoding="utf-8"?>
<ds:datastoreItem xmlns:ds="http://schemas.openxmlformats.org/officeDocument/2006/customXml" ds:itemID="{088FC873-1C6A-4D4F-BC6A-DBB12AF68FE1}">
  <ds:schemaRefs>
    <ds:schemaRef ds:uri="Microsoft.SharePoint.Taxonomy.ContentTypeSync"/>
  </ds:schemaRefs>
</ds:datastoreItem>
</file>

<file path=customXml/itemProps2.xml><?xml version="1.0" encoding="utf-8"?>
<ds:datastoreItem xmlns:ds="http://schemas.openxmlformats.org/officeDocument/2006/customXml" ds:itemID="{D8252B76-878F-4438-BC6F-E6FE4DBD6E20}">
  <ds:schemaRefs>
    <ds:schemaRef ds:uri="http://schemas.microsoft.com/sharepoint/events"/>
  </ds:schemaRefs>
</ds:datastoreItem>
</file>

<file path=customXml/itemProps3.xml><?xml version="1.0" encoding="utf-8"?>
<ds:datastoreItem xmlns:ds="http://schemas.openxmlformats.org/officeDocument/2006/customXml" ds:itemID="{2CA2D71B-0CAA-4870-AE07-CB6859295F98}">
  <ds:schemaRefs>
    <ds:schemaRef ds:uri="office.server.policy"/>
  </ds:schemaRefs>
</ds:datastoreItem>
</file>

<file path=customXml/itemProps4.xml><?xml version="1.0" encoding="utf-8"?>
<ds:datastoreItem xmlns:ds="http://schemas.openxmlformats.org/officeDocument/2006/customXml" ds:itemID="{D66F798D-7CF3-4DB6-84D4-BB18A3C7D5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6b3378c-42cb-41dc-9c05-5327e3fb1bca"/>
    <ds:schemaRef ds:uri="be0c2b54-a8a6-48a8-96ad-046358a5c927"/>
    <ds:schemaRef ds:uri="cff482e1-8fd7-46b1-890d-a9b22a7d5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2BBF3AE-6880-4AB5-956C-CEF9C567E639}">
  <ds:schemaRefs>
    <ds:schemaRef ds:uri="http://schemas.microsoft.com/office/2006/metadata/properties"/>
    <ds:schemaRef ds:uri="http://schemas.microsoft.com/office/infopath/2007/PartnerControls"/>
    <ds:schemaRef ds:uri="56b3378c-42cb-41dc-9c05-5327e3fb1bca"/>
    <ds:schemaRef ds:uri="be0c2b54-a8a6-48a8-96ad-046358a5c927"/>
  </ds:schemaRefs>
</ds:datastoreItem>
</file>

<file path=customXml/itemProps6.xml><?xml version="1.0" encoding="utf-8"?>
<ds:datastoreItem xmlns:ds="http://schemas.openxmlformats.org/officeDocument/2006/customXml" ds:itemID="{B66C2FB5-7B26-49DB-8620-45BF39C28721}">
  <ds:schemaRefs>
    <ds:schemaRef ds:uri="http://schemas.microsoft.com/sharepoint/v3/contenttype/forms"/>
  </ds:schemaRefs>
</ds:datastoreItem>
</file>

<file path=customXml/itemProps7.xml><?xml version="1.0" encoding="utf-8"?>
<ds:datastoreItem xmlns:ds="http://schemas.openxmlformats.org/officeDocument/2006/customXml" ds:itemID="{FF5E09D7-6D4B-4F90-8CB9-C03428CEA180}">
  <ds:schemaRefs>
    <ds:schemaRef ds:uri="http://schemas.openxmlformats.org/officeDocument/2006/bibliography"/>
  </ds:schemaRefs>
</ds:datastoreItem>
</file>

<file path=customXml/itemProps8.xml><?xml version="1.0" encoding="utf-8"?>
<ds:datastoreItem xmlns:ds="http://schemas.openxmlformats.org/officeDocument/2006/customXml" ds:itemID="{874314E7-89E3-49C6-B30B-B85381459D07}">
  <ds:schemaRefs>
    <ds:schemaRef ds:uri="microsoft.office.server.policy.change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124</Words>
  <Characters>710</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Thrivent Financil</Company>
  <LinksUpToDate>false</LinksUpToDate>
  <CharactersWithSpaces>833</CharactersWithSpaces>
  <SharedDoc>false</SharedDoc>
  <HLinks>
    <vt:vector size="6" baseType="variant">
      <vt:variant>
        <vt:i4>5308419</vt:i4>
      </vt:variant>
      <vt:variant>
        <vt:i4>0</vt:i4>
      </vt:variant>
      <vt:variant>
        <vt:i4>0</vt:i4>
      </vt:variant>
      <vt:variant>
        <vt:i4>5</vt:i4>
      </vt:variant>
      <vt:variant>
        <vt:lpwstr>https://choice-org-search.apps.thrivent.com/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Granger</dc:creator>
  <cp:keywords/>
  <cp:lastModifiedBy>Ashley Zimiga</cp:lastModifiedBy>
  <cp:revision>33</cp:revision>
  <cp:lastPrinted>2018-04-06T02:01:00Z</cp:lastPrinted>
  <dcterms:created xsi:type="dcterms:W3CDTF">2026-10-06T21:47:00Z</dcterms:created>
  <dcterms:modified xsi:type="dcterms:W3CDTF">2026-10-08T18:14:00Z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0x0101005D9B9F4C958F5040B50AF1BBE857474A</vt:lpwstr>
  </property>
  <property fmtid="{D5CDD505-2E9C-101B-9397-08002B2CF9AE}" pid="3" name="MediaServiceImageTags">
    <vt:lpwstr/>
  </property>
  <property fmtid="{D5CDD505-2E9C-101B-9397-08002B2CF9AE}" pid="4" name="docLang">
    <vt:lpwstr>en</vt:lpwstr>
  </property>
</Properties>
</file>